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655289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5472E6C" wp14:editId="36CCA84C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6759A569" w14:textId="77777777" w:rsidR="00AF42E0" w:rsidRPr="00B442D8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B442D8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8148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77777777" w:rsidR="00B6573F" w:rsidRPr="00400173" w:rsidRDefault="0075788B" w:rsidP="008155AB">
      <w:pPr>
        <w:rPr>
          <w:b/>
          <w:sz w:val="28"/>
          <w:szCs w:val="32"/>
        </w:rPr>
      </w:pPr>
      <w:r w:rsidRPr="00400173">
        <w:rPr>
          <w:b/>
          <w:sz w:val="28"/>
          <w:szCs w:val="32"/>
        </w:rPr>
        <w:t>Antrag</w:t>
      </w:r>
      <w:r w:rsidR="00B6573F" w:rsidRPr="00400173">
        <w:rPr>
          <w:b/>
          <w:sz w:val="28"/>
          <w:szCs w:val="32"/>
        </w:rPr>
        <w:t xml:space="preserve"> </w:t>
      </w:r>
      <w:r w:rsidR="00A72450" w:rsidRPr="00400173">
        <w:rPr>
          <w:b/>
          <w:sz w:val="28"/>
          <w:szCs w:val="32"/>
        </w:rPr>
        <w:t>mit Bewertungspflicht</w:t>
      </w:r>
    </w:p>
    <w:p w14:paraId="11638053" w14:textId="77777777"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14:paraId="758D2BA4" w14:textId="77777777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400173">
        <w:rPr>
          <w:b/>
          <w:szCs w:val="24"/>
        </w:rPr>
        <w:t>Angaben zum Objekt</w:t>
      </w:r>
      <w:r w:rsidR="00E67B38" w:rsidRPr="00400173">
        <w:rPr>
          <w:sz w:val="20"/>
        </w:rPr>
        <w:tab/>
      </w:r>
    </w:p>
    <w:p w14:paraId="36ACAA97" w14:textId="36C6BE62" w:rsidR="005A61D0" w:rsidRDefault="005A61D0" w:rsidP="005A61D0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>
        <w:tab/>
      </w:r>
      <w:r w:rsidRPr="009638A0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bookmarkEnd w:id="0"/>
      <w:r>
        <w:tab/>
      </w:r>
      <w:r w:rsidR="006B7768">
        <w:rPr>
          <w:sz w:val="20"/>
        </w:rPr>
        <w:t>Grundstück</w:t>
      </w:r>
      <w:r w:rsidRPr="00400173">
        <w:rPr>
          <w:sz w:val="20"/>
        </w:rPr>
        <w:t>-Nr</w:t>
      </w:r>
      <w:r>
        <w:t>.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191924DF" w14:textId="77777777" w:rsidR="005A61D0" w:rsidRPr="00903964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440CAF">
        <w:rPr>
          <w:sz w:val="12"/>
          <w:szCs w:val="12"/>
        </w:rPr>
        <w:tab/>
      </w:r>
    </w:p>
    <w:p w14:paraId="74A83375" w14:textId="03B3811C" w:rsidR="005A61D0" w:rsidRDefault="005A61D0" w:rsidP="005A61D0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Fraktion</w:t>
      </w:r>
      <w:r>
        <w:tab/>
      </w:r>
      <w:r w:rsidRPr="009638A0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bookmarkEnd w:id="1"/>
      <w:r>
        <w:tab/>
      </w:r>
      <w:r w:rsidRPr="00400173">
        <w:rPr>
          <w:sz w:val="20"/>
        </w:rPr>
        <w:t>Gebäude-Nr</w:t>
      </w:r>
      <w:r>
        <w:t>.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73CB1566" w14:textId="77777777" w:rsidR="005A61D0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5100DAAC" w14:textId="1B800B2C" w:rsidR="005A61D0" w:rsidRDefault="005A61D0" w:rsidP="005A61D0">
      <w:pPr>
        <w:tabs>
          <w:tab w:val="left" w:pos="1560"/>
          <w:tab w:val="left" w:pos="5103"/>
          <w:tab w:val="left" w:pos="6663"/>
        </w:tabs>
      </w:pPr>
      <w:r w:rsidRPr="005A61D0">
        <w:rPr>
          <w:sz w:val="20"/>
        </w:rPr>
        <w:t>Objektadresse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tab/>
      </w:r>
      <w:r w:rsidRPr="00400173">
        <w:rPr>
          <w:sz w:val="20"/>
        </w:rPr>
        <w:t>Objektart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</w:p>
    <w:p w14:paraId="28D1D2A0" w14:textId="306C8346" w:rsidR="005A61D0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4DF4DCA9" w14:textId="77777777" w:rsidR="005A61D0" w:rsidRDefault="005A61D0" w:rsidP="005A61D0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</w:p>
    <w:p w14:paraId="3B069072" w14:textId="2F877F39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E</w:t>
      </w:r>
      <w:r w:rsidR="00400173" w:rsidRPr="00400173">
        <w:rPr>
          <w:b/>
          <w:szCs w:val="22"/>
        </w:rPr>
        <w:t>igentümer/in</w:t>
      </w:r>
      <w:r w:rsidR="00EC06AA" w:rsidRPr="00400173">
        <w:rPr>
          <w:b/>
          <w:szCs w:val="22"/>
        </w:rPr>
        <w:tab/>
      </w:r>
      <w:r w:rsidR="0059783C">
        <w:rPr>
          <w:b/>
          <w:szCs w:val="22"/>
        </w:rPr>
        <w:tab/>
      </w:r>
      <w:r w:rsidR="0059783C">
        <w:rPr>
          <w:b/>
          <w:szCs w:val="22"/>
        </w:rPr>
        <w:tab/>
      </w:r>
      <w:r w:rsidR="00400173">
        <w:rPr>
          <w:b/>
          <w:szCs w:val="22"/>
        </w:rPr>
        <w:t xml:space="preserve">Kontaktperson  </w:t>
      </w:r>
      <w:r w:rsidR="00E83E9B">
        <w:rPr>
          <w:b/>
          <w:szCs w:val="22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400173">
        <w:rPr>
          <w:sz w:val="18"/>
        </w:rPr>
      </w:r>
      <w:r w:rsidR="00400173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>
        <w:rPr>
          <w:sz w:val="18"/>
        </w:rPr>
        <w:t xml:space="preserve"> </w:t>
      </w:r>
      <w:r w:rsidR="00E83E9B">
        <w:rPr>
          <w:sz w:val="18"/>
        </w:rPr>
        <w:t xml:space="preserve">  </w:t>
      </w:r>
      <w:r w:rsidR="00400173" w:rsidRPr="00E83E9B">
        <w:rPr>
          <w:sz w:val="18"/>
        </w:rPr>
        <w:t xml:space="preserve">gleich </w:t>
      </w:r>
      <w:r w:rsidRPr="00E83E9B">
        <w:rPr>
          <w:sz w:val="18"/>
        </w:rPr>
        <w:t>wie E</w:t>
      </w:r>
      <w:r w:rsidR="00400173" w:rsidRPr="00E83E9B">
        <w:rPr>
          <w:sz w:val="18"/>
        </w:rPr>
        <w:t>igentümer/in</w:t>
      </w:r>
    </w:p>
    <w:p w14:paraId="2FB42128" w14:textId="58320B58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 w:rsidR="00855FFD">
        <w:rPr>
          <w:sz w:val="20"/>
        </w:rPr>
        <w:t>/Vorname</w:t>
      </w:r>
      <w:r>
        <w:tab/>
      </w:r>
      <w:r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Name</w:t>
      </w:r>
      <w:r w:rsidR="00855FFD">
        <w:rPr>
          <w:sz w:val="20"/>
        </w:rPr>
        <w:t>/Vorname</w:t>
      </w:r>
      <w:r>
        <w:tab/>
      </w:r>
      <w:r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2" w:name="Text7"/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2"/>
    </w:p>
    <w:p w14:paraId="7E40A435" w14:textId="77777777" w:rsidR="00CA7C5E" w:rsidRPr="00903964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  <w:r w:rsidR="0059783C"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61C98CC6" w14:textId="4B9E9314" w:rsidR="00CA7C5E" w:rsidRDefault="00855FFD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Strasse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Strasse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66201475" w14:textId="78EBF302" w:rsidR="00CA7C5E" w:rsidRDefault="00855FFD" w:rsidP="00754608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PLZ/Ort</w:t>
      </w:r>
      <w:r w:rsidR="002D469F">
        <w:rPr>
          <w:sz w:val="20"/>
        </w:rPr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PLZ/Ort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598A24D0" w14:textId="1BDD91A1" w:rsidR="00CA7C5E" w:rsidRDefault="00855FFD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Telefon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>
        <w:tab/>
      </w:r>
      <w:r>
        <w:rPr>
          <w:sz w:val="20"/>
        </w:rPr>
        <w:t>Telefon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E65BBC7" w14:textId="30B5926D" w:rsidR="00CA7C5E" w:rsidRDefault="00855FFD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 w:rsidR="00CA7C5E">
        <w:tab/>
      </w:r>
      <w:r w:rsidR="00B729A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729AE">
        <w:rPr>
          <w:sz w:val="20"/>
        </w:rPr>
        <w:instrText xml:space="preserve"> FORMTEXT </w:instrText>
      </w:r>
      <w:r w:rsidR="00B729AE">
        <w:rPr>
          <w:sz w:val="20"/>
        </w:rPr>
      </w:r>
      <w:r w:rsidR="00B729AE">
        <w:rPr>
          <w:sz w:val="20"/>
        </w:rPr>
        <w:fldChar w:fldCharType="separate"/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noProof/>
          <w:sz w:val="20"/>
        </w:rPr>
        <w:t> </w:t>
      </w:r>
      <w:r w:rsidR="00B729AE">
        <w:rPr>
          <w:sz w:val="20"/>
        </w:rPr>
        <w:fldChar w:fldCharType="end"/>
      </w:r>
      <w:r w:rsidR="00CA7C5E">
        <w:tab/>
      </w:r>
      <w:r>
        <w:rPr>
          <w:sz w:val="20"/>
        </w:rPr>
        <w:t>E-Mail</w:t>
      </w:r>
      <w:r w:rsidR="00CA7C5E">
        <w:tab/>
      </w:r>
      <w:r w:rsidR="00655289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55289">
        <w:rPr>
          <w:sz w:val="20"/>
        </w:rPr>
        <w:instrText xml:space="preserve"> FORMTEXT </w:instrText>
      </w:r>
      <w:r w:rsidR="00655289">
        <w:rPr>
          <w:sz w:val="20"/>
        </w:rPr>
      </w:r>
      <w:r w:rsidR="00655289">
        <w:rPr>
          <w:sz w:val="20"/>
        </w:rPr>
        <w:fldChar w:fldCharType="separate"/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noProof/>
          <w:sz w:val="20"/>
        </w:rPr>
        <w:t> </w:t>
      </w:r>
      <w:r w:rsidR="00655289">
        <w:rPr>
          <w:sz w:val="20"/>
        </w:rPr>
        <w:fldChar w:fldCharType="end"/>
      </w:r>
    </w:p>
    <w:p w14:paraId="651CCB46" w14:textId="77777777" w:rsidR="00CA7C5E" w:rsidRDefault="00CA7C5E" w:rsidP="00267C3B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34B7F4AF" w14:textId="77777777" w:rsidR="00786EC8" w:rsidRPr="006F47A3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4"/>
          <w:szCs w:val="24"/>
        </w:rPr>
      </w:pPr>
      <w:r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FB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2FD92EB3" w:rsidR="003D2A33" w:rsidRPr="00AF42E0" w:rsidRDefault="00400173" w:rsidP="00A5477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</w:tabs>
        <w:spacing w:before="60"/>
        <w:ind w:left="1560" w:hanging="1560"/>
        <w:rPr>
          <w:sz w:val="16"/>
          <w:szCs w:val="16"/>
        </w:rPr>
      </w:pPr>
      <w:r w:rsidRPr="00E83E9B">
        <w:rPr>
          <w:b/>
          <w:szCs w:val="32"/>
        </w:rPr>
        <w:t xml:space="preserve">Ihr </w:t>
      </w:r>
      <w:r w:rsidR="00A23C49" w:rsidRPr="00E83E9B">
        <w:rPr>
          <w:b/>
          <w:szCs w:val="32"/>
        </w:rPr>
        <w:t>Antrag</w:t>
      </w:r>
      <w:r w:rsidR="00BB1AAB">
        <w:rPr>
          <w:b/>
          <w:szCs w:val="32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FB6EDC">
        <w:rPr>
          <w:sz w:val="18"/>
        </w:rPr>
      </w:r>
      <w:r w:rsidR="00FB6EDC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DE3FE9"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t>Neu</w:t>
      </w:r>
      <w:r w:rsidR="00AF42E0" w:rsidRPr="00AF42E0">
        <w:rPr>
          <w:sz w:val="16"/>
          <w:szCs w:val="16"/>
        </w:rPr>
        <w:t>bau</w:t>
      </w:r>
    </w:p>
    <w:p w14:paraId="29CA8B92" w14:textId="15FC9770" w:rsidR="003D2A33" w:rsidRDefault="00BB1AAB" w:rsidP="00BB1AAB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FB6EDC">
        <w:rPr>
          <w:sz w:val="18"/>
        </w:rPr>
      </w:r>
      <w:r w:rsidR="00FB6EDC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F34AC2" w:rsidRPr="00AF42E0">
        <w:rPr>
          <w:sz w:val="16"/>
          <w:szCs w:val="16"/>
        </w:rPr>
        <w:tab/>
      </w:r>
      <w:r w:rsidR="00AF42E0" w:rsidRPr="00AF42E0">
        <w:rPr>
          <w:sz w:val="16"/>
          <w:szCs w:val="16"/>
        </w:rPr>
        <w:t>Wertvermehrender Betrag pro Gebäude über CHF 100 000 und mehr als 20 % des indexierten Neuwertes</w:t>
      </w:r>
    </w:p>
    <w:p w14:paraId="45E757F0" w14:textId="2C21EA3E" w:rsidR="008D3E6C" w:rsidRPr="00D56B3B" w:rsidRDefault="008D3E6C" w:rsidP="00754608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360"/>
          <w:tab w:val="right" w:leader="dot" w:pos="9781"/>
        </w:tabs>
        <w:spacing w:before="120" w:after="60"/>
        <w:ind w:left="1559" w:hanging="1559"/>
        <w:rPr>
          <w:sz w:val="2"/>
          <w:szCs w:val="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3" w:name="OLE_LINK1"/>
      <w:r w:rsidRPr="00870E80">
        <w:rPr>
          <w:sz w:val="16"/>
          <w:szCs w:val="16"/>
        </w:rPr>
        <w:t>Getätigte Arbeiten:</w:t>
      </w:r>
      <w:r w:rsidR="00267C3B">
        <w:rPr>
          <w:sz w:val="16"/>
          <w:szCs w:val="16"/>
        </w:rPr>
        <w:tab/>
      </w:r>
      <w:bookmarkEnd w:id="3"/>
      <w:r w:rsidR="00BB5E66" w:rsidRPr="00F24D5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B5E66" w:rsidRPr="00F24D58">
        <w:rPr>
          <w:sz w:val="16"/>
          <w:szCs w:val="16"/>
        </w:rPr>
        <w:instrText xml:space="preserve"> FORMTEXT </w:instrText>
      </w:r>
      <w:r w:rsidR="00BB5E66" w:rsidRPr="00F24D58">
        <w:rPr>
          <w:sz w:val="16"/>
          <w:szCs w:val="16"/>
        </w:rPr>
      </w:r>
      <w:r w:rsidR="00BB5E66" w:rsidRPr="00F24D58">
        <w:rPr>
          <w:sz w:val="16"/>
          <w:szCs w:val="16"/>
        </w:rPr>
        <w:fldChar w:fldCharType="separate"/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noProof/>
          <w:sz w:val="16"/>
          <w:szCs w:val="16"/>
        </w:rPr>
        <w:t> </w:t>
      </w:r>
      <w:r w:rsidR="00BB5E66" w:rsidRPr="00F24D58">
        <w:rPr>
          <w:sz w:val="16"/>
          <w:szCs w:val="16"/>
        </w:rPr>
        <w:fldChar w:fldCharType="end"/>
      </w:r>
      <w:r w:rsidR="00D56B3B" w:rsidRPr="00912252">
        <w:rPr>
          <w:sz w:val="12"/>
          <w:szCs w:val="12"/>
        </w:rPr>
        <w:br/>
      </w:r>
      <w:r w:rsidR="00D56B3B" w:rsidRPr="00912252">
        <w:rPr>
          <w:sz w:val="12"/>
          <w:szCs w:val="12"/>
        </w:rPr>
        <w:tab/>
      </w:r>
      <w:r w:rsidR="00D56B3B" w:rsidRPr="00912252">
        <w:rPr>
          <w:sz w:val="12"/>
          <w:szCs w:val="12"/>
        </w:rPr>
        <w:tab/>
      </w:r>
      <w:r w:rsidR="00D56B3B" w:rsidRPr="00912252">
        <w:rPr>
          <w:sz w:val="12"/>
          <w:szCs w:val="12"/>
        </w:rPr>
        <w:tab/>
      </w:r>
      <w:r w:rsidR="00D56B3B" w:rsidRPr="00912252">
        <w:rPr>
          <w:sz w:val="12"/>
          <w:szCs w:val="12"/>
        </w:rPr>
        <w:tab/>
      </w:r>
      <w:r w:rsidR="00754608" w:rsidRPr="00912252">
        <w:rPr>
          <w:sz w:val="8"/>
          <w:szCs w:val="8"/>
        </w:rPr>
        <w:tab/>
      </w:r>
      <w:r w:rsidR="00267C3B" w:rsidRPr="00754608">
        <w:rPr>
          <w:sz w:val="12"/>
          <w:szCs w:val="12"/>
        </w:rPr>
        <w:tab/>
      </w:r>
    </w:p>
    <w:p w14:paraId="76970BCD" w14:textId="3C665EC9" w:rsidR="00AF42E0" w:rsidRPr="00AF42E0" w:rsidRDefault="00BB1AAB" w:rsidP="008A5207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103"/>
          <w:tab w:val="left" w:pos="5529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FB6EDC">
        <w:rPr>
          <w:sz w:val="18"/>
        </w:rPr>
      </w:r>
      <w:r w:rsidR="00FB6EDC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F34AC2" w:rsidRPr="00AF42E0">
        <w:rPr>
          <w:sz w:val="16"/>
          <w:szCs w:val="16"/>
        </w:rPr>
        <w:tab/>
      </w:r>
      <w:r w:rsidR="00AF42E0" w:rsidRPr="00AF42E0">
        <w:rPr>
          <w:sz w:val="16"/>
          <w:szCs w:val="16"/>
        </w:rPr>
        <w:t>Wertvermehrender Betrag pro Gebäude über CHF 500 000</w:t>
      </w:r>
    </w:p>
    <w:p w14:paraId="6D34EA0B" w14:textId="7A8B24AC" w:rsidR="00DE3FE9" w:rsidRPr="00AF42E0" w:rsidRDefault="00AF42E0" w:rsidP="008A5207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103"/>
          <w:tab w:val="left" w:pos="5529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="008A5207"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FB6EDC">
        <w:rPr>
          <w:sz w:val="18"/>
        </w:rPr>
      </w:r>
      <w:r w:rsidR="00FB6EDC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="008A5207"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>Grundstückteilung (Aufteilung von Gebäude auf verschiedene Parzellen)</w:t>
      </w:r>
    </w:p>
    <w:p w14:paraId="0B4E5888" w14:textId="0391A500" w:rsidR="00AF42E0" w:rsidRPr="00AF42E0" w:rsidRDefault="00AF42E0" w:rsidP="008A5207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5103"/>
          <w:tab w:val="left" w:pos="5529"/>
        </w:tabs>
        <w:spacing w:before="60" w:after="60"/>
        <w:ind w:left="1560" w:hanging="1560"/>
        <w:rPr>
          <w:sz w:val="16"/>
          <w:szCs w:val="16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B6ED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6EDC">
        <w:rPr>
          <w:sz w:val="18"/>
        </w:rPr>
        <w:instrText xml:space="preserve"> FORMCHECKBOX </w:instrText>
      </w:r>
      <w:r w:rsidR="00FB6EDC">
        <w:rPr>
          <w:sz w:val="18"/>
        </w:rPr>
      </w:r>
      <w:r w:rsidR="00FB6EDC">
        <w:rPr>
          <w:sz w:val="18"/>
        </w:rPr>
        <w:fldChar w:fldCharType="separate"/>
      </w:r>
      <w:r w:rsidR="00FB6EDC">
        <w:rPr>
          <w:sz w:val="18"/>
        </w:rPr>
        <w:fldChar w:fldCharType="end"/>
      </w:r>
      <w:r w:rsidRPr="00AF42E0">
        <w:rPr>
          <w:sz w:val="16"/>
          <w:szCs w:val="16"/>
        </w:rPr>
        <w:tab/>
        <w:t>Umwandlung in Stockwerkeigentum oder Miteigentum mit Nutzungs- und Verwaltungsordnung</w:t>
      </w:r>
    </w:p>
    <w:p w14:paraId="65B98D15" w14:textId="77777777" w:rsidR="003D2A33" w:rsidRPr="00AF42E0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2"/>
          <w:szCs w:val="22"/>
        </w:rPr>
      </w:pPr>
      <w:r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8890</wp:posOffset>
                </wp:positionH>
                <wp:positionV relativeFrom="paragraph">
                  <wp:posOffset>80949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B806" id="AutoShape 14" o:spid="_x0000_s1026" type="#_x0000_t32" style="position:absolute;margin-left:.7pt;margin-top:6.3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" strokecolor="black [3213]" strokeweight=".25pt"/>
            </w:pict>
          </mc:Fallback>
        </mc:AlternateContent>
      </w:r>
    </w:p>
    <w:p w14:paraId="5C526F43" w14:textId="59FDA091" w:rsidR="003D2A33" w:rsidRPr="00B442D8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color w:val="FF0000"/>
          <w:sz w:val="20"/>
        </w:rPr>
      </w:pPr>
      <w:r w:rsidRPr="00E83E9B">
        <w:rPr>
          <w:b/>
          <w:szCs w:val="32"/>
        </w:rPr>
        <w:t>Beilagen</w:t>
      </w:r>
      <w:r w:rsidR="00B442D8">
        <w:rPr>
          <w:b/>
          <w:szCs w:val="32"/>
        </w:rPr>
        <w:t xml:space="preserve"> </w:t>
      </w:r>
    </w:p>
    <w:p w14:paraId="3AEDCD01" w14:textId="77777777" w:rsidR="003D2A33" w:rsidRPr="00BB1AAB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 w:rsidRPr="00BB1AAB">
        <w:rPr>
          <w:b/>
          <w:sz w:val="20"/>
        </w:rPr>
        <w:t>Bei Investitionen</w:t>
      </w:r>
    </w:p>
    <w:p w14:paraId="10EF4E3D" w14:textId="77777777" w:rsidR="00EC06AA" w:rsidRPr="00FD06CB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FD06CB">
        <w:rPr>
          <w:sz w:val="20"/>
        </w:rPr>
        <w:t>Revidierte Ausführungspläne 1:100 oder 1:50</w:t>
      </w:r>
      <w:r w:rsidR="00D3086C">
        <w:rPr>
          <w:sz w:val="20"/>
        </w:rPr>
        <w:t xml:space="preserve"> </w:t>
      </w:r>
      <w:r w:rsidRPr="00FD06CB">
        <w:rPr>
          <w:sz w:val="14"/>
          <w:szCs w:val="14"/>
        </w:rPr>
        <w:t>(Grundrisse, Schnitte, Fassaden)</w:t>
      </w:r>
    </w:p>
    <w:p w14:paraId="62B376A5" w14:textId="70D214E6" w:rsidR="00EC06AA" w:rsidRPr="00A4029F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color w:val="0000FF"/>
          <w:sz w:val="20"/>
        </w:rPr>
      </w:pPr>
      <w:r w:rsidRPr="00FD06CB">
        <w:rPr>
          <w:sz w:val="20"/>
        </w:rPr>
        <w:t>Baukostenab</w:t>
      </w:r>
      <w:r w:rsidR="009E1DD3" w:rsidRPr="00FD06CB">
        <w:rPr>
          <w:sz w:val="20"/>
        </w:rPr>
        <w:t>rechnung des Architekten</w:t>
      </w:r>
      <w:r w:rsidRPr="00FD06CB">
        <w:rPr>
          <w:sz w:val="20"/>
        </w:rPr>
        <w:t xml:space="preserve"> oder</w:t>
      </w:r>
      <w:r w:rsidR="00A5321B">
        <w:rPr>
          <w:sz w:val="20"/>
        </w:rPr>
        <w:t xml:space="preserve"> Formular </w:t>
      </w:r>
      <w:hyperlink r:id="rId12" w:history="1">
        <w:r w:rsidRPr="00A4029F">
          <w:rPr>
            <w:rStyle w:val="Hyperlink"/>
            <w:sz w:val="20"/>
            <w:u w:val="none"/>
          </w:rPr>
          <w:t>"Baukostenabrechnung"</w:t>
        </w:r>
      </w:hyperlink>
    </w:p>
    <w:p w14:paraId="081CE9F0" w14:textId="77777777" w:rsidR="003D2A33" w:rsidRPr="00FD06CB" w:rsidRDefault="003D2A3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40" w:after="40"/>
        <w:ind w:left="284" w:hanging="284"/>
        <w:rPr>
          <w:sz w:val="14"/>
          <w:szCs w:val="14"/>
        </w:rPr>
      </w:pPr>
      <w:r w:rsidRPr="00FD06CB">
        <w:rPr>
          <w:sz w:val="20"/>
        </w:rPr>
        <w:t>K</w:t>
      </w:r>
      <w:r w:rsidR="00EC06AA" w:rsidRPr="00FD06CB">
        <w:rPr>
          <w:sz w:val="20"/>
        </w:rPr>
        <w:t>ubische Berechnung</w:t>
      </w:r>
    </w:p>
    <w:p w14:paraId="7430894C" w14:textId="77777777" w:rsidR="003D2A33" w:rsidRPr="00EC06AA" w:rsidRDefault="003D2A33" w:rsidP="00F8141B">
      <w:pPr>
        <w:pStyle w:val="Kopfzeile"/>
        <w:tabs>
          <w:tab w:val="clear" w:pos="4536"/>
          <w:tab w:val="clear" w:pos="9072"/>
          <w:tab w:val="left" w:pos="426"/>
          <w:tab w:val="left" w:pos="1736"/>
          <w:tab w:val="left" w:pos="3828"/>
          <w:tab w:val="left" w:pos="5404"/>
          <w:tab w:val="right" w:leader="dot" w:pos="7088"/>
        </w:tabs>
        <w:spacing w:before="120"/>
        <w:rPr>
          <w:sz w:val="18"/>
          <w:szCs w:val="22"/>
        </w:rPr>
      </w:pPr>
      <w:r w:rsidRPr="00BB1AAB">
        <w:rPr>
          <w:sz w:val="20"/>
        </w:rPr>
        <w:t>Datum Baubeginn:</w:t>
      </w:r>
      <w:r>
        <w:rPr>
          <w:sz w:val="18"/>
          <w:szCs w:val="22"/>
        </w:rPr>
        <w:tab/>
      </w:r>
      <w:r w:rsidR="00530A0E" w:rsidRPr="00530A0E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30A0E">
        <w:rPr>
          <w:sz w:val="18"/>
        </w:rPr>
        <w:instrText xml:space="preserve"> FORMTEXT </w:instrText>
      </w:r>
      <w:r w:rsidR="00530A0E" w:rsidRPr="00530A0E">
        <w:rPr>
          <w:sz w:val="18"/>
        </w:rPr>
      </w:r>
      <w:r w:rsidR="00530A0E" w:rsidRPr="00530A0E">
        <w:rPr>
          <w:sz w:val="18"/>
        </w:rPr>
        <w:fldChar w:fldCharType="separate"/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fldChar w:fldCharType="end"/>
      </w:r>
      <w:r w:rsidR="00530A0E">
        <w:rPr>
          <w:sz w:val="18"/>
          <w:szCs w:val="22"/>
        </w:rPr>
        <w:tab/>
      </w:r>
      <w:r w:rsidRPr="00BB1AAB">
        <w:rPr>
          <w:sz w:val="20"/>
        </w:rPr>
        <w:t>Datum Bauende:</w:t>
      </w:r>
      <w:r w:rsidR="00530A0E">
        <w:rPr>
          <w:sz w:val="18"/>
          <w:szCs w:val="22"/>
        </w:rPr>
        <w:tab/>
      </w:r>
      <w:r w:rsidR="00530A0E" w:rsidRPr="00530A0E"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30A0E" w:rsidRPr="00530A0E">
        <w:rPr>
          <w:sz w:val="18"/>
        </w:rPr>
        <w:instrText xml:space="preserve"> FORMTEXT </w:instrText>
      </w:r>
      <w:r w:rsidR="00530A0E" w:rsidRPr="00530A0E">
        <w:rPr>
          <w:sz w:val="18"/>
        </w:rPr>
      </w:r>
      <w:r w:rsidR="00530A0E" w:rsidRPr="00530A0E">
        <w:rPr>
          <w:sz w:val="18"/>
        </w:rPr>
        <w:fldChar w:fldCharType="separate"/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t> </w:t>
      </w:r>
      <w:r w:rsidR="00530A0E" w:rsidRPr="00530A0E">
        <w:rPr>
          <w:sz w:val="18"/>
        </w:rPr>
        <w:fldChar w:fldCharType="end"/>
      </w:r>
    </w:p>
    <w:p w14:paraId="30A90EEF" w14:textId="77777777" w:rsidR="00530A0E" w:rsidRPr="00530A0E" w:rsidRDefault="00530A0E" w:rsidP="00F8141B">
      <w:pPr>
        <w:pStyle w:val="Kopfzeile"/>
        <w:tabs>
          <w:tab w:val="clear" w:pos="4536"/>
          <w:tab w:val="clear" w:pos="9072"/>
          <w:tab w:val="left" w:pos="1736"/>
          <w:tab w:val="right" w:leader="dot" w:pos="3402"/>
          <w:tab w:val="left" w:pos="3828"/>
          <w:tab w:val="left" w:pos="5404"/>
          <w:tab w:val="right" w:leader="dot" w:pos="7088"/>
        </w:tabs>
        <w:rPr>
          <w:sz w:val="8"/>
          <w:szCs w:val="12"/>
        </w:rPr>
      </w:pP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  <w:r w:rsidRPr="00530A0E">
        <w:rPr>
          <w:sz w:val="8"/>
          <w:szCs w:val="12"/>
        </w:rPr>
        <w:tab/>
      </w:r>
    </w:p>
    <w:p w14:paraId="71925E13" w14:textId="77777777" w:rsidR="00FF1B86" w:rsidRPr="002A1E6B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4"/>
          <w:szCs w:val="14"/>
        </w:rPr>
      </w:pPr>
    </w:p>
    <w:p w14:paraId="324DA3B8" w14:textId="77777777" w:rsidR="00FF1B86" w:rsidRPr="00FD06CB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4"/>
          <w:szCs w:val="14"/>
        </w:rPr>
      </w:pPr>
      <w:r w:rsidRPr="00BB1AAB">
        <w:rPr>
          <w:b/>
          <w:sz w:val="20"/>
        </w:rPr>
        <w:t>Bei Vermietung</w:t>
      </w:r>
      <w:r w:rsidRPr="00BB1AAB">
        <w:rPr>
          <w:sz w:val="20"/>
        </w:rPr>
        <w:t xml:space="preserve"> </w:t>
      </w:r>
      <w:r w:rsidRPr="00FD06CB">
        <w:rPr>
          <w:sz w:val="14"/>
          <w:szCs w:val="14"/>
        </w:rPr>
        <w:t>(</w:t>
      </w:r>
      <w:r w:rsidR="00336669">
        <w:rPr>
          <w:sz w:val="14"/>
          <w:szCs w:val="14"/>
        </w:rPr>
        <w:t>t</w:t>
      </w:r>
      <w:r w:rsidRPr="00FD06CB">
        <w:rPr>
          <w:sz w:val="14"/>
          <w:szCs w:val="14"/>
        </w:rPr>
        <w:t>eilweise oder ganz)</w:t>
      </w:r>
    </w:p>
    <w:p w14:paraId="640E0EB2" w14:textId="42B58945" w:rsidR="00FF1B86" w:rsidRPr="00BB1AAB" w:rsidRDefault="00A5321B" w:rsidP="00FF1B8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 xml:space="preserve">Formular </w:t>
      </w:r>
      <w:hyperlink r:id="rId13" w:history="1">
        <w:r w:rsidRPr="00A4029F">
          <w:rPr>
            <w:rStyle w:val="Hyperlink"/>
            <w:sz w:val="20"/>
            <w:u w:val="none"/>
          </w:rPr>
          <w:t>"Erträge aus Vermietung"</w:t>
        </w:r>
      </w:hyperlink>
      <w:r>
        <w:rPr>
          <w:rStyle w:val="Hyperlink"/>
          <w:sz w:val="20"/>
          <w:u w:val="none"/>
        </w:rPr>
        <w:t xml:space="preserve"> </w:t>
      </w:r>
      <w:r w:rsidR="00FF1B86" w:rsidRPr="00C82F53">
        <w:rPr>
          <w:rStyle w:val="Hyperlink"/>
          <w:color w:val="auto"/>
          <w:sz w:val="20"/>
          <w:u w:val="none"/>
        </w:rPr>
        <w:t>oder eigener Mietspiegel</w:t>
      </w:r>
    </w:p>
    <w:p w14:paraId="78BCFAD2" w14:textId="77777777" w:rsidR="00530A0E" w:rsidRPr="00530A0E" w:rsidRDefault="00530A0E" w:rsidP="00530A0E">
      <w:pPr>
        <w:pStyle w:val="Kopfzeile"/>
        <w:tabs>
          <w:tab w:val="clear" w:pos="4536"/>
          <w:tab w:val="clear" w:pos="9072"/>
          <w:tab w:val="left" w:leader="dot" w:pos="426"/>
          <w:tab w:val="left" w:pos="1701"/>
          <w:tab w:val="right" w:leader="dot" w:pos="2835"/>
          <w:tab w:val="left" w:pos="3544"/>
          <w:tab w:val="left" w:pos="5103"/>
          <w:tab w:val="right" w:leader="dot" w:pos="6237"/>
        </w:tabs>
        <w:spacing w:before="120"/>
        <w:rPr>
          <w:sz w:val="12"/>
          <w:szCs w:val="22"/>
        </w:rPr>
      </w:pPr>
    </w:p>
    <w:p w14:paraId="0C12AA4C" w14:textId="77777777" w:rsidR="00DE3FE9" w:rsidRDefault="007C5B3D" w:rsidP="00DE3FE9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8"/>
        </w:rPr>
      </w:pPr>
      <w:r w:rsidRPr="00BB1AAB">
        <w:rPr>
          <w:b/>
          <w:sz w:val="20"/>
        </w:rPr>
        <w:t xml:space="preserve">Bei </w:t>
      </w:r>
      <w:r w:rsidR="00DE3FE9" w:rsidRPr="00BB1AAB">
        <w:rPr>
          <w:b/>
          <w:sz w:val="20"/>
        </w:rPr>
        <w:t>Stockwerkeigentum</w:t>
      </w:r>
      <w:r w:rsidR="003D2A33">
        <w:rPr>
          <w:sz w:val="20"/>
          <w:szCs w:val="22"/>
        </w:rPr>
        <w:t xml:space="preserve"> </w:t>
      </w:r>
      <w:r w:rsidR="003D2A33" w:rsidRPr="003D2A33">
        <w:rPr>
          <w:sz w:val="14"/>
          <w:szCs w:val="22"/>
        </w:rPr>
        <w:t>(nur bei Neubauten oder Umwandlung in Stockwerkeigentum)</w:t>
      </w:r>
    </w:p>
    <w:p w14:paraId="59554260" w14:textId="77777777" w:rsidR="00DE3FE9" w:rsidRPr="00FD06CB" w:rsidRDefault="00DE3FE9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FD06CB">
        <w:rPr>
          <w:sz w:val="20"/>
        </w:rPr>
        <w:t>Reglement und Begründungserklärung mit Aufteilungsplänen</w:t>
      </w:r>
      <w:r w:rsidR="001E69A6" w:rsidRPr="00FD06CB">
        <w:rPr>
          <w:sz w:val="20"/>
        </w:rPr>
        <w:t xml:space="preserve"> in Farbe</w:t>
      </w:r>
      <w:r w:rsidRPr="00FD06CB">
        <w:rPr>
          <w:sz w:val="20"/>
        </w:rPr>
        <w:t>, Adresse der Verwaltung und der Eigentümer/Innen</w:t>
      </w:r>
      <w:r w:rsidR="00FD06CB" w:rsidRPr="00FD06CB">
        <w:rPr>
          <w:sz w:val="20"/>
        </w:rPr>
        <w:t xml:space="preserve"> sowie allenfalls </w:t>
      </w:r>
      <w:r w:rsidR="00FD06CB">
        <w:rPr>
          <w:sz w:val="20"/>
        </w:rPr>
        <w:t>M</w:t>
      </w:r>
      <w:r w:rsidRPr="00FD06CB">
        <w:rPr>
          <w:sz w:val="20"/>
        </w:rPr>
        <w:t>ehrkosten</w:t>
      </w:r>
      <w:r w:rsidR="00FD06CB">
        <w:rPr>
          <w:sz w:val="20"/>
        </w:rPr>
        <w:t xml:space="preserve"> im</w:t>
      </w:r>
      <w:r w:rsidRPr="00FD06CB">
        <w:rPr>
          <w:sz w:val="20"/>
        </w:rPr>
        <w:t xml:space="preserve"> Innenausbau</w:t>
      </w:r>
    </w:p>
    <w:p w14:paraId="24D2935F" w14:textId="77777777" w:rsidR="003D2A33" w:rsidRPr="002A1E6B" w:rsidRDefault="003D2A33" w:rsidP="00400173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rPr>
          <w:sz w:val="14"/>
          <w:szCs w:val="14"/>
        </w:rPr>
      </w:pPr>
    </w:p>
    <w:p w14:paraId="159C40B3" w14:textId="77777777" w:rsidR="003D2A33" w:rsidRDefault="003D2A33" w:rsidP="003D2A3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8"/>
        </w:rPr>
      </w:pPr>
      <w:r w:rsidRPr="00BB1AAB">
        <w:rPr>
          <w:b/>
          <w:sz w:val="20"/>
        </w:rPr>
        <w:t>Bei Nutzungs- und Verwaltungsordnungen</w:t>
      </w:r>
      <w:r>
        <w:rPr>
          <w:sz w:val="20"/>
          <w:szCs w:val="22"/>
        </w:rPr>
        <w:t xml:space="preserve"> </w:t>
      </w:r>
      <w:r w:rsidRPr="003D2A33">
        <w:rPr>
          <w:sz w:val="14"/>
          <w:szCs w:val="22"/>
        </w:rPr>
        <w:t xml:space="preserve">(nur bei Neubauten oder Umwandlung in </w:t>
      </w:r>
      <w:r>
        <w:rPr>
          <w:sz w:val="14"/>
          <w:szCs w:val="22"/>
        </w:rPr>
        <w:t>Nutzungs- und Verwaltungsordnung</w:t>
      </w:r>
      <w:r w:rsidRPr="003D2A33">
        <w:rPr>
          <w:sz w:val="14"/>
          <w:szCs w:val="22"/>
        </w:rPr>
        <w:t>)</w:t>
      </w:r>
    </w:p>
    <w:p w14:paraId="74FA6454" w14:textId="77777777" w:rsidR="00EC06AA" w:rsidRPr="00BB1AAB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BB1AAB">
        <w:rPr>
          <w:sz w:val="20"/>
        </w:rPr>
        <w:t>Nutzungs- und Verwaltungsordnung</w:t>
      </w:r>
    </w:p>
    <w:p w14:paraId="34268D84" w14:textId="77777777" w:rsidR="002A1E6B" w:rsidRPr="002A1E6B" w:rsidRDefault="002A1E6B" w:rsidP="00EC06AA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4"/>
          <w:szCs w:val="14"/>
        </w:rPr>
      </w:pPr>
    </w:p>
    <w:p w14:paraId="09DFAA3E" w14:textId="7091BE48" w:rsidR="00EC06AA" w:rsidRPr="00BB1AAB" w:rsidRDefault="007C5B3D" w:rsidP="00EC06AA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b/>
          <w:sz w:val="20"/>
        </w:rPr>
      </w:pPr>
      <w:r w:rsidRPr="00BB1AAB">
        <w:rPr>
          <w:b/>
          <w:sz w:val="20"/>
        </w:rPr>
        <w:t xml:space="preserve">Bei </w:t>
      </w:r>
      <w:r w:rsidR="00EC06AA" w:rsidRPr="00BB1AAB">
        <w:rPr>
          <w:b/>
          <w:sz w:val="20"/>
        </w:rPr>
        <w:t>Baurecht</w:t>
      </w:r>
    </w:p>
    <w:p w14:paraId="7CA73F02" w14:textId="455480B2" w:rsidR="00EC06AA" w:rsidRPr="00BB1AAB" w:rsidRDefault="00EC06AA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BB1AAB">
        <w:rPr>
          <w:sz w:val="20"/>
        </w:rPr>
        <w:t>Baurechtsvertrag und Baurechtszins</w:t>
      </w:r>
    </w:p>
    <w:p w14:paraId="73CA0353" w14:textId="77777777" w:rsidR="002A1E6B" w:rsidRPr="002A1E6B" w:rsidRDefault="002A1E6B" w:rsidP="0040017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4"/>
          <w:szCs w:val="14"/>
        </w:rPr>
      </w:pPr>
    </w:p>
    <w:p w14:paraId="50CC4A30" w14:textId="3C9F47FE" w:rsidR="00EC06AA" w:rsidRPr="00BB1AAB" w:rsidRDefault="007C5B3D" w:rsidP="00400173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</w:rPr>
      </w:pPr>
      <w:r w:rsidRPr="00BB1AAB">
        <w:rPr>
          <w:b/>
          <w:sz w:val="20"/>
        </w:rPr>
        <w:t xml:space="preserve">Bei </w:t>
      </w:r>
      <w:r w:rsidR="00EC06AA" w:rsidRPr="00BB1AAB">
        <w:rPr>
          <w:b/>
          <w:sz w:val="20"/>
        </w:rPr>
        <w:t>Gastgewerbe</w:t>
      </w:r>
    </w:p>
    <w:p w14:paraId="1B32564B" w14:textId="0B3A4726" w:rsidR="00EC06AA" w:rsidRPr="00D6602B" w:rsidRDefault="00A5321B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sz w:val="20"/>
        </w:rPr>
      </w:pPr>
      <w:r>
        <w:rPr>
          <w:sz w:val="20"/>
        </w:rPr>
        <w:t>Formular</w:t>
      </w:r>
      <w:r>
        <w:rPr>
          <w:rStyle w:val="Hyperlink"/>
          <w:sz w:val="20"/>
          <w:u w:val="none"/>
        </w:rPr>
        <w:t xml:space="preserve"> </w:t>
      </w:r>
      <w:r w:rsidR="00D6602B">
        <w:rPr>
          <w:rStyle w:val="Hyperlink"/>
          <w:sz w:val="20"/>
          <w:u w:val="none"/>
        </w:rPr>
        <w:fldChar w:fldCharType="begin"/>
      </w:r>
      <w:r w:rsidR="00826FC6">
        <w:rPr>
          <w:rStyle w:val="Hyperlink"/>
          <w:sz w:val="20"/>
          <w:u w:val="none"/>
        </w:rPr>
        <w:instrText>HYPERLINK "https://www.gr.ch/DE/institutionen/verwaltung/dfg/aib/BewertungsDokumente/Betriebserl%C3%B6se_Gastgewerbe_DE.xlsx"</w:instrText>
      </w:r>
      <w:r w:rsidR="00D6602B">
        <w:rPr>
          <w:rStyle w:val="Hyperlink"/>
          <w:sz w:val="20"/>
          <w:u w:val="none"/>
        </w:rPr>
      </w:r>
      <w:r w:rsidR="00D6602B">
        <w:rPr>
          <w:rStyle w:val="Hyperlink"/>
          <w:sz w:val="20"/>
          <w:u w:val="none"/>
        </w:rPr>
        <w:fldChar w:fldCharType="separate"/>
      </w:r>
      <w:r w:rsidR="00EC06AA" w:rsidRPr="00BB5E66">
        <w:rPr>
          <w:rStyle w:val="Hyperlink"/>
          <w:sz w:val="20"/>
          <w:u w:val="none"/>
        </w:rPr>
        <w:t>"Betriebserlöse Gastgewerbebetriebe"</w:t>
      </w:r>
    </w:p>
    <w:p w14:paraId="567FFBDE" w14:textId="38BC9561" w:rsidR="002A1E6B" w:rsidRPr="002A1E6B" w:rsidRDefault="00D6602B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  <w:r>
        <w:rPr>
          <w:rStyle w:val="Hyperlink"/>
          <w:sz w:val="20"/>
          <w:u w:val="none"/>
        </w:rPr>
        <w:fldChar w:fldCharType="end"/>
      </w:r>
    </w:p>
    <w:p w14:paraId="1BC0F5B6" w14:textId="4EFCF5B5" w:rsidR="00EC06AA" w:rsidRPr="00BB1AAB" w:rsidRDefault="00E83E9B" w:rsidP="00EC06AA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szCs w:val="18"/>
        </w:rPr>
      </w:pPr>
      <w:r w:rsidRPr="00BB1AAB">
        <w:rPr>
          <w:b/>
          <w:sz w:val="20"/>
          <w:szCs w:val="18"/>
        </w:rPr>
        <w:t>Bemerkungen</w:t>
      </w:r>
    </w:p>
    <w:p w14:paraId="522419BE" w14:textId="1487BCB0" w:rsidR="00EC06AA" w:rsidRPr="00753E69" w:rsidRDefault="008D3BD3" w:rsidP="00EC06AA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124420E5">
                <wp:simplePos x="0" y="0"/>
                <wp:positionH relativeFrom="column">
                  <wp:posOffset>3031909</wp:posOffset>
                </wp:positionH>
                <wp:positionV relativeFrom="paragraph">
                  <wp:posOffset>13299</wp:posOffset>
                </wp:positionV>
                <wp:extent cx="3202940" cy="759124"/>
                <wp:effectExtent l="0" t="0" r="16510" b="222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759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10AFB" w14:textId="0496FC9A" w:rsidR="008D3BD3" w:rsidRPr="00E675B1" w:rsidRDefault="00840BA1" w:rsidP="00E675B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>Antrag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A76990">
                              <w:rPr>
                                <w:b/>
                                <w:sz w:val="18"/>
                              </w:rPr>
                              <w:t xml:space="preserve">speichern 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 xml:space="preserve">und </w:t>
                            </w:r>
                            <w:r w:rsidR="00A76990">
                              <w:rPr>
                                <w:b/>
                                <w:sz w:val="18"/>
                              </w:rPr>
                              <w:t xml:space="preserve">zusammen mit den 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>Beilagen</w:t>
                            </w:r>
                            <w:r w:rsidRPr="002A1E6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bookmarkStart w:id="4" w:name="_Hlk221284445"/>
                            <w:r w:rsidR="00E675B1">
                              <w:rPr>
                                <w:b/>
                                <w:sz w:val="18"/>
                              </w:rPr>
                              <w:t xml:space="preserve">auf das </w:t>
                            </w:r>
                            <w:hyperlink r:id="rId14" w:history="1">
                              <w:r w:rsidR="00E675B1" w:rsidRPr="00E675B1">
                                <w:rPr>
                                  <w:rStyle w:val="Hyperlink"/>
                                  <w:b/>
                                  <w:sz w:val="18"/>
                                </w:rPr>
                                <w:t>ePortal</w:t>
                              </w:r>
                            </w:hyperlink>
                            <w:r w:rsidR="00E675B1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9E1DD3">
                              <w:rPr>
                                <w:b/>
                                <w:sz w:val="18"/>
                              </w:rPr>
                              <w:t>hochladen</w:t>
                            </w:r>
                            <w:r w:rsidR="00E675B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bookmarkEnd w:id="4"/>
                            <w:r w:rsidR="00E675B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675B1" w:rsidRPr="00E675B1">
                              <w:rPr>
                                <w:sz w:val="18"/>
                                <w:szCs w:val="18"/>
                              </w:rPr>
                              <w:t>Wenn möglich</w:t>
                            </w:r>
                            <w:r w:rsidR="008D3BD3" w:rsidRPr="00E675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75B1" w:rsidRPr="00E675B1">
                              <w:rPr>
                                <w:sz w:val="18"/>
                                <w:szCs w:val="18"/>
                              </w:rPr>
                              <w:t xml:space="preserve">alles </w:t>
                            </w:r>
                            <w:r w:rsidR="008D3BD3" w:rsidRPr="00E675B1">
                              <w:rPr>
                                <w:sz w:val="18"/>
                                <w:szCs w:val="18"/>
                              </w:rPr>
                              <w:t xml:space="preserve">im </w:t>
                            </w:r>
                            <w:proofErr w:type="gramStart"/>
                            <w:r w:rsidR="008D3BD3" w:rsidRPr="00E675B1">
                              <w:rPr>
                                <w:sz w:val="18"/>
                                <w:szCs w:val="18"/>
                              </w:rPr>
                              <w:t>PDF-Format</w:t>
                            </w:r>
                            <w:proofErr w:type="gramEnd"/>
                            <w:r w:rsidR="00E675B1" w:rsidRPr="00E675B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DF50BF" w14:textId="77777777" w:rsidR="008D3BD3" w:rsidRPr="00C82F53" w:rsidRDefault="008D3BD3" w:rsidP="002A1E6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1004C8A3" w14:textId="0DBC3FA9" w:rsidR="00FD06CB" w:rsidRPr="00FD06CB" w:rsidRDefault="00E675B1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</w:t>
                            </w:r>
                            <w:r w:rsidR="00840BA1" w:rsidRPr="001E69A6">
                              <w:rPr>
                                <w:sz w:val="18"/>
                              </w:rPr>
                              <w:t xml:space="preserve">der per Post </w:t>
                            </w:r>
                            <w:r w:rsidR="00FD06CB">
                              <w:rPr>
                                <w:sz w:val="18"/>
                              </w:rPr>
                              <w:t>an</w:t>
                            </w:r>
                            <w:r w:rsidR="00AF42E0">
                              <w:rPr>
                                <w:sz w:val="18"/>
                              </w:rPr>
                              <w:t xml:space="preserve"> das</w:t>
                            </w:r>
                            <w:r w:rsidR="00FD06CB">
                              <w:rPr>
                                <w:sz w:val="18"/>
                              </w:rPr>
                              <w:t xml:space="preserve"> zuständige</w:t>
                            </w:r>
                            <w:r w:rsidR="00AF42E0">
                              <w:rPr>
                                <w:sz w:val="18"/>
                              </w:rPr>
                              <w:t xml:space="preserve"> Bewertungsbüro</w:t>
                            </w:r>
                            <w:r w:rsidR="00FD06CB">
                              <w:rPr>
                                <w:sz w:val="18"/>
                              </w:rPr>
                              <w:t xml:space="preserve"> senden.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84C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38.75pt;margin-top:1.05pt;width:252.2pt;height:5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" fillcolor="white [3201]" strokeweight=".5pt">
                <v:textbox inset=",,1mm">
                  <w:txbxContent>
                    <w:p w14:paraId="23B10AFB" w14:textId="0496FC9A" w:rsidR="008D3BD3" w:rsidRPr="00E675B1" w:rsidRDefault="00840BA1" w:rsidP="00E675B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>Antrag</w:t>
                      </w:r>
                      <w:r w:rsidR="00BB1AAB">
                        <w:rPr>
                          <w:b/>
                          <w:sz w:val="18"/>
                        </w:rPr>
                        <w:t xml:space="preserve"> </w:t>
                      </w:r>
                      <w:r w:rsidR="00A76990">
                        <w:rPr>
                          <w:b/>
                          <w:sz w:val="18"/>
                        </w:rPr>
                        <w:t xml:space="preserve">speichern </w:t>
                      </w:r>
                      <w:r w:rsidR="00BB1AAB">
                        <w:rPr>
                          <w:b/>
                          <w:sz w:val="18"/>
                        </w:rPr>
                        <w:t xml:space="preserve">und </w:t>
                      </w:r>
                      <w:r w:rsidR="00A76990">
                        <w:rPr>
                          <w:b/>
                          <w:sz w:val="18"/>
                        </w:rPr>
                        <w:t xml:space="preserve">zusammen mit den </w:t>
                      </w:r>
                      <w:r w:rsidR="00BB1AAB">
                        <w:rPr>
                          <w:b/>
                          <w:sz w:val="18"/>
                        </w:rPr>
                        <w:t>Beilagen</w:t>
                      </w:r>
                      <w:r w:rsidRPr="002A1E6B">
                        <w:rPr>
                          <w:b/>
                          <w:sz w:val="18"/>
                        </w:rPr>
                        <w:t xml:space="preserve"> </w:t>
                      </w:r>
                      <w:bookmarkStart w:id="5" w:name="_Hlk221284445"/>
                      <w:r w:rsidR="00E675B1">
                        <w:rPr>
                          <w:b/>
                          <w:sz w:val="18"/>
                        </w:rPr>
                        <w:t xml:space="preserve">auf das </w:t>
                      </w:r>
                      <w:hyperlink r:id="rId15" w:history="1">
                        <w:r w:rsidR="00E675B1" w:rsidRPr="00E675B1">
                          <w:rPr>
                            <w:rStyle w:val="Hyperlink"/>
                            <w:b/>
                            <w:sz w:val="18"/>
                          </w:rPr>
                          <w:t>ePortal</w:t>
                        </w:r>
                      </w:hyperlink>
                      <w:r w:rsidR="00E675B1">
                        <w:rPr>
                          <w:b/>
                          <w:sz w:val="18"/>
                        </w:rPr>
                        <w:t xml:space="preserve"> </w:t>
                      </w:r>
                      <w:r w:rsidR="009E1DD3">
                        <w:rPr>
                          <w:b/>
                          <w:sz w:val="18"/>
                        </w:rPr>
                        <w:t>hochladen</w:t>
                      </w:r>
                      <w:r w:rsidR="00E675B1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bookmarkEnd w:id="5"/>
                      <w:r w:rsidR="00E675B1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675B1" w:rsidRPr="00E675B1">
                        <w:rPr>
                          <w:sz w:val="18"/>
                          <w:szCs w:val="18"/>
                        </w:rPr>
                        <w:t>Wenn möglich</w:t>
                      </w:r>
                      <w:r w:rsidR="008D3BD3" w:rsidRPr="00E675B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675B1" w:rsidRPr="00E675B1">
                        <w:rPr>
                          <w:sz w:val="18"/>
                          <w:szCs w:val="18"/>
                        </w:rPr>
                        <w:t xml:space="preserve">alles </w:t>
                      </w:r>
                      <w:r w:rsidR="008D3BD3" w:rsidRPr="00E675B1">
                        <w:rPr>
                          <w:sz w:val="18"/>
                          <w:szCs w:val="18"/>
                        </w:rPr>
                        <w:t xml:space="preserve">im </w:t>
                      </w:r>
                      <w:proofErr w:type="gramStart"/>
                      <w:r w:rsidR="008D3BD3" w:rsidRPr="00E675B1">
                        <w:rPr>
                          <w:sz w:val="18"/>
                          <w:szCs w:val="18"/>
                        </w:rPr>
                        <w:t>PDF-Format</w:t>
                      </w:r>
                      <w:proofErr w:type="gramEnd"/>
                      <w:r w:rsidR="00E675B1" w:rsidRPr="00E675B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FDF50BF" w14:textId="77777777" w:rsidR="008D3BD3" w:rsidRPr="00C82F53" w:rsidRDefault="008D3BD3" w:rsidP="002A1E6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8"/>
                        </w:rPr>
                      </w:pPr>
                    </w:p>
                    <w:p w14:paraId="1004C8A3" w14:textId="0DBC3FA9" w:rsidR="00FD06CB" w:rsidRPr="00FD06CB" w:rsidRDefault="00E675B1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</w:t>
                      </w:r>
                      <w:r w:rsidR="00840BA1" w:rsidRPr="001E69A6">
                        <w:rPr>
                          <w:sz w:val="18"/>
                        </w:rPr>
                        <w:t xml:space="preserve">der per Post </w:t>
                      </w:r>
                      <w:r w:rsidR="00FD06CB">
                        <w:rPr>
                          <w:sz w:val="18"/>
                        </w:rPr>
                        <w:t>an</w:t>
                      </w:r>
                      <w:r w:rsidR="00AF42E0">
                        <w:rPr>
                          <w:sz w:val="18"/>
                        </w:rPr>
                        <w:t xml:space="preserve"> das</w:t>
                      </w:r>
                      <w:r w:rsidR="00FD06CB">
                        <w:rPr>
                          <w:sz w:val="18"/>
                        </w:rPr>
                        <w:t xml:space="preserve"> zuständige</w:t>
                      </w:r>
                      <w:r w:rsidR="00AF42E0">
                        <w:rPr>
                          <w:sz w:val="18"/>
                        </w:rPr>
                        <w:t xml:space="preserve"> Bewertungsbüro</w:t>
                      </w:r>
                      <w:r w:rsidR="00FD06CB">
                        <w:rPr>
                          <w:sz w:val="18"/>
                        </w:rPr>
                        <w:t xml:space="preserve"> senden.</w:t>
                      </w:r>
                    </w:p>
                  </w:txbxContent>
                </v:textbox>
              </v:shape>
            </w:pict>
          </mc:Fallback>
        </mc:AlternateContent>
      </w:r>
      <w:r w:rsidR="00EC06AA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C06AA" w:rsidRPr="00A406D8">
        <w:rPr>
          <w:sz w:val="20"/>
        </w:rPr>
        <w:instrText xml:space="preserve"> FORMTEXT </w:instrText>
      </w:r>
      <w:r w:rsidR="00EC06AA" w:rsidRPr="00A406D8">
        <w:rPr>
          <w:sz w:val="20"/>
        </w:rPr>
      </w:r>
      <w:r w:rsidR="00EC06AA" w:rsidRPr="00A406D8">
        <w:rPr>
          <w:sz w:val="20"/>
        </w:rPr>
        <w:fldChar w:fldCharType="separate"/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t> </w:t>
      </w:r>
      <w:r w:rsidR="00EC06AA" w:rsidRPr="00A406D8">
        <w:rPr>
          <w:sz w:val="20"/>
        </w:rPr>
        <w:fldChar w:fldCharType="end"/>
      </w:r>
      <w:r w:rsidR="00753E69">
        <w:rPr>
          <w:sz w:val="20"/>
        </w:rPr>
        <w:br/>
      </w:r>
      <w:r w:rsidR="00753E69" w:rsidRPr="00753E69">
        <w:rPr>
          <w:sz w:val="8"/>
          <w:szCs w:val="8"/>
        </w:rPr>
        <w:t>…………………………………</w:t>
      </w:r>
      <w:r w:rsidR="00753E69">
        <w:rPr>
          <w:sz w:val="8"/>
          <w:szCs w:val="8"/>
        </w:rPr>
        <w:t>……………………………………………………………………………………………………………</w:t>
      </w:r>
      <w:r w:rsidR="00753E69" w:rsidRPr="00753E69">
        <w:rPr>
          <w:sz w:val="8"/>
          <w:szCs w:val="8"/>
        </w:rPr>
        <w:t>……………</w:t>
      </w:r>
    </w:p>
    <w:p w14:paraId="152AEC1C" w14:textId="066F9F24" w:rsidR="00DE497B" w:rsidRPr="00AF42E0" w:rsidRDefault="00DE497B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</w:rPr>
      </w:pPr>
    </w:p>
    <w:p w14:paraId="47E6C799" w14:textId="77777777" w:rsidR="000B7E0F" w:rsidRDefault="00F859E0">
      <w:pPr>
        <w:pStyle w:val="Kopfzeile"/>
        <w:tabs>
          <w:tab w:val="clear" w:pos="4536"/>
          <w:tab w:val="clear" w:pos="9072"/>
          <w:tab w:val="left" w:pos="5103"/>
        </w:tabs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5361B1E4" w14:textId="1D4151DB" w:rsidR="000B7E0F" w:rsidRDefault="00753E69" w:rsidP="008B33BD">
      <w:pPr>
        <w:tabs>
          <w:tab w:val="left" w:pos="4820"/>
          <w:tab w:val="left" w:pos="5245"/>
        </w:tabs>
        <w:rPr>
          <w:sz w:val="12"/>
          <w:szCs w:val="12"/>
        </w:rPr>
      </w:pPr>
      <w:r w:rsidRPr="00753E69">
        <w:rPr>
          <w:sz w:val="8"/>
          <w:szCs w:val="8"/>
        </w:rPr>
        <w:t>…………………………………</w:t>
      </w:r>
      <w:r>
        <w:rPr>
          <w:sz w:val="8"/>
          <w:szCs w:val="8"/>
        </w:rPr>
        <w:t>……………………………………………………………………………………………………………</w:t>
      </w:r>
      <w:r w:rsidRPr="00753E69">
        <w:rPr>
          <w:sz w:val="8"/>
          <w:szCs w:val="8"/>
        </w:rPr>
        <w:t>……………</w:t>
      </w:r>
    </w:p>
    <w:p w14:paraId="4352D734" w14:textId="4FE1C16E" w:rsidR="00FD5AC3" w:rsidRPr="00DE6AD7" w:rsidRDefault="00DE6AD7" w:rsidP="00FD5AC3">
      <w:pPr>
        <w:pStyle w:val="Kopfzeile"/>
        <w:tabs>
          <w:tab w:val="clear" w:pos="4536"/>
          <w:tab w:val="clear" w:pos="9072"/>
          <w:tab w:val="left" w:pos="5245"/>
        </w:tabs>
        <w:rPr>
          <w:strike/>
          <w:color w:val="FF0000"/>
          <w:sz w:val="20"/>
          <w:szCs w:val="18"/>
        </w:rPr>
      </w:pPr>
      <w:r>
        <w:rPr>
          <w:sz w:val="20"/>
          <w:szCs w:val="18"/>
        </w:rPr>
        <w:t>Ort/</w:t>
      </w:r>
      <w:r w:rsidR="00FD5AC3" w:rsidRPr="00BB1AAB">
        <w:rPr>
          <w:sz w:val="20"/>
          <w:szCs w:val="18"/>
        </w:rPr>
        <w:t>Datum</w:t>
      </w:r>
    </w:p>
    <w:sectPr w:rsidR="00FD5AC3" w:rsidRPr="00DE6AD7" w:rsidSect="006915E0"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417742">
    <w:abstractNumId w:val="1"/>
  </w:num>
  <w:num w:numId="2" w16cid:durableId="963266736">
    <w:abstractNumId w:val="0"/>
  </w:num>
  <w:num w:numId="3" w16cid:durableId="1277373391">
    <w:abstractNumId w:val="2"/>
  </w:num>
  <w:num w:numId="4" w16cid:durableId="1519077918">
    <w:abstractNumId w:val="5"/>
  </w:num>
  <w:num w:numId="5" w16cid:durableId="982778012">
    <w:abstractNumId w:val="7"/>
  </w:num>
  <w:num w:numId="6" w16cid:durableId="1624458149">
    <w:abstractNumId w:val="11"/>
  </w:num>
  <w:num w:numId="7" w16cid:durableId="632566113">
    <w:abstractNumId w:val="9"/>
  </w:num>
  <w:num w:numId="8" w16cid:durableId="760488790">
    <w:abstractNumId w:val="4"/>
  </w:num>
  <w:num w:numId="9" w16cid:durableId="1530873546">
    <w:abstractNumId w:val="8"/>
  </w:num>
  <w:num w:numId="10" w16cid:durableId="1791900504">
    <w:abstractNumId w:val="10"/>
  </w:num>
  <w:num w:numId="11" w16cid:durableId="1626690710">
    <w:abstractNumId w:val="6"/>
  </w:num>
  <w:num w:numId="12" w16cid:durableId="123558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4"/>
    <w:rsid w:val="00015FE4"/>
    <w:rsid w:val="00021AB4"/>
    <w:rsid w:val="00034A9E"/>
    <w:rsid w:val="000364CA"/>
    <w:rsid w:val="0006110A"/>
    <w:rsid w:val="0006587D"/>
    <w:rsid w:val="000830BD"/>
    <w:rsid w:val="00087CA2"/>
    <w:rsid w:val="00087D4D"/>
    <w:rsid w:val="000947A8"/>
    <w:rsid w:val="000A3945"/>
    <w:rsid w:val="000B5313"/>
    <w:rsid w:val="000B730B"/>
    <w:rsid w:val="000B7E0F"/>
    <w:rsid w:val="000C56D8"/>
    <w:rsid w:val="000C577D"/>
    <w:rsid w:val="000E5F98"/>
    <w:rsid w:val="000F1326"/>
    <w:rsid w:val="000F56A7"/>
    <w:rsid w:val="000F5CA8"/>
    <w:rsid w:val="000F7ACC"/>
    <w:rsid w:val="00100A53"/>
    <w:rsid w:val="001117CA"/>
    <w:rsid w:val="00112A13"/>
    <w:rsid w:val="0012235C"/>
    <w:rsid w:val="001324F5"/>
    <w:rsid w:val="00137ABC"/>
    <w:rsid w:val="0015190D"/>
    <w:rsid w:val="0015373B"/>
    <w:rsid w:val="0015754A"/>
    <w:rsid w:val="00173A2D"/>
    <w:rsid w:val="00182E44"/>
    <w:rsid w:val="001836C7"/>
    <w:rsid w:val="00185271"/>
    <w:rsid w:val="001906AF"/>
    <w:rsid w:val="001963AA"/>
    <w:rsid w:val="001C4F23"/>
    <w:rsid w:val="001D18F7"/>
    <w:rsid w:val="001D7800"/>
    <w:rsid w:val="001E69A6"/>
    <w:rsid w:val="00203668"/>
    <w:rsid w:val="002124F9"/>
    <w:rsid w:val="00213A37"/>
    <w:rsid w:val="002159C4"/>
    <w:rsid w:val="002171AA"/>
    <w:rsid w:val="002172CC"/>
    <w:rsid w:val="00230B3D"/>
    <w:rsid w:val="002345EA"/>
    <w:rsid w:val="002366A8"/>
    <w:rsid w:val="00250018"/>
    <w:rsid w:val="00252B07"/>
    <w:rsid w:val="00264014"/>
    <w:rsid w:val="00267C3B"/>
    <w:rsid w:val="00270F8A"/>
    <w:rsid w:val="0027379D"/>
    <w:rsid w:val="00275612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251B"/>
    <w:rsid w:val="00304E1C"/>
    <w:rsid w:val="003068FF"/>
    <w:rsid w:val="00321883"/>
    <w:rsid w:val="0032314E"/>
    <w:rsid w:val="00335B26"/>
    <w:rsid w:val="0033666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535F7"/>
    <w:rsid w:val="00455AD6"/>
    <w:rsid w:val="004655F0"/>
    <w:rsid w:val="00473A02"/>
    <w:rsid w:val="00480938"/>
    <w:rsid w:val="0048404A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A61D0"/>
    <w:rsid w:val="005B4194"/>
    <w:rsid w:val="005B6171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01C0"/>
    <w:rsid w:val="006345C1"/>
    <w:rsid w:val="0064245A"/>
    <w:rsid w:val="00645FBD"/>
    <w:rsid w:val="00655289"/>
    <w:rsid w:val="0065576C"/>
    <w:rsid w:val="006617A9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B7768"/>
    <w:rsid w:val="006C5485"/>
    <w:rsid w:val="006C54A0"/>
    <w:rsid w:val="006C66D3"/>
    <w:rsid w:val="006D213B"/>
    <w:rsid w:val="006E23EA"/>
    <w:rsid w:val="006E74C4"/>
    <w:rsid w:val="006F47A3"/>
    <w:rsid w:val="006F6396"/>
    <w:rsid w:val="00715805"/>
    <w:rsid w:val="00725F94"/>
    <w:rsid w:val="00740C4E"/>
    <w:rsid w:val="00746DD2"/>
    <w:rsid w:val="00753E69"/>
    <w:rsid w:val="00754608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396B"/>
    <w:rsid w:val="007B75ED"/>
    <w:rsid w:val="007C51A3"/>
    <w:rsid w:val="007C5B3D"/>
    <w:rsid w:val="007C6535"/>
    <w:rsid w:val="007F6F01"/>
    <w:rsid w:val="0080064E"/>
    <w:rsid w:val="00806F6B"/>
    <w:rsid w:val="00811A46"/>
    <w:rsid w:val="008155AB"/>
    <w:rsid w:val="008218B0"/>
    <w:rsid w:val="00826FC6"/>
    <w:rsid w:val="00836854"/>
    <w:rsid w:val="00840B8C"/>
    <w:rsid w:val="00840BA1"/>
    <w:rsid w:val="0085416A"/>
    <w:rsid w:val="00855FFD"/>
    <w:rsid w:val="0085652B"/>
    <w:rsid w:val="00861237"/>
    <w:rsid w:val="00861787"/>
    <w:rsid w:val="00870E80"/>
    <w:rsid w:val="00876642"/>
    <w:rsid w:val="008806F6"/>
    <w:rsid w:val="00887C32"/>
    <w:rsid w:val="00890FAB"/>
    <w:rsid w:val="00892DBF"/>
    <w:rsid w:val="00892F0A"/>
    <w:rsid w:val="008A5207"/>
    <w:rsid w:val="008B33BD"/>
    <w:rsid w:val="008B4426"/>
    <w:rsid w:val="008B6CE5"/>
    <w:rsid w:val="008C20BE"/>
    <w:rsid w:val="008C4210"/>
    <w:rsid w:val="008C46C3"/>
    <w:rsid w:val="008C5C04"/>
    <w:rsid w:val="008D3BD3"/>
    <w:rsid w:val="008D3E6C"/>
    <w:rsid w:val="008E54C8"/>
    <w:rsid w:val="008F0BD2"/>
    <w:rsid w:val="008F6252"/>
    <w:rsid w:val="008F7514"/>
    <w:rsid w:val="00900DCD"/>
    <w:rsid w:val="00903964"/>
    <w:rsid w:val="00905232"/>
    <w:rsid w:val="00911E22"/>
    <w:rsid w:val="00912252"/>
    <w:rsid w:val="00917A05"/>
    <w:rsid w:val="009317F5"/>
    <w:rsid w:val="009366D8"/>
    <w:rsid w:val="00936DB4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0B5B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25F1"/>
    <w:rsid w:val="00A5321B"/>
    <w:rsid w:val="00A54776"/>
    <w:rsid w:val="00A557A5"/>
    <w:rsid w:val="00A72450"/>
    <w:rsid w:val="00A75140"/>
    <w:rsid w:val="00A76990"/>
    <w:rsid w:val="00A92E0C"/>
    <w:rsid w:val="00AA607B"/>
    <w:rsid w:val="00AA6619"/>
    <w:rsid w:val="00AB1236"/>
    <w:rsid w:val="00AB65F1"/>
    <w:rsid w:val="00AB74ED"/>
    <w:rsid w:val="00AD0986"/>
    <w:rsid w:val="00AD434D"/>
    <w:rsid w:val="00AD7575"/>
    <w:rsid w:val="00AE2B96"/>
    <w:rsid w:val="00AF42E0"/>
    <w:rsid w:val="00B021BE"/>
    <w:rsid w:val="00B442D8"/>
    <w:rsid w:val="00B615B1"/>
    <w:rsid w:val="00B6573F"/>
    <w:rsid w:val="00B729AE"/>
    <w:rsid w:val="00B809CD"/>
    <w:rsid w:val="00B8656C"/>
    <w:rsid w:val="00B925B2"/>
    <w:rsid w:val="00B94D73"/>
    <w:rsid w:val="00BA16C5"/>
    <w:rsid w:val="00BB1AAB"/>
    <w:rsid w:val="00BB5E66"/>
    <w:rsid w:val="00BE4084"/>
    <w:rsid w:val="00C01124"/>
    <w:rsid w:val="00C02886"/>
    <w:rsid w:val="00C05AFE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0645"/>
    <w:rsid w:val="00CF7EBC"/>
    <w:rsid w:val="00D2005A"/>
    <w:rsid w:val="00D200AB"/>
    <w:rsid w:val="00D217E8"/>
    <w:rsid w:val="00D22BF7"/>
    <w:rsid w:val="00D3086C"/>
    <w:rsid w:val="00D32322"/>
    <w:rsid w:val="00D35B5A"/>
    <w:rsid w:val="00D46B16"/>
    <w:rsid w:val="00D53A32"/>
    <w:rsid w:val="00D56B3B"/>
    <w:rsid w:val="00D57806"/>
    <w:rsid w:val="00D61707"/>
    <w:rsid w:val="00D64C87"/>
    <w:rsid w:val="00D6602B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E6AD7"/>
    <w:rsid w:val="00DF1697"/>
    <w:rsid w:val="00E2094D"/>
    <w:rsid w:val="00E33363"/>
    <w:rsid w:val="00E35ABE"/>
    <w:rsid w:val="00E415F9"/>
    <w:rsid w:val="00E52D98"/>
    <w:rsid w:val="00E5313F"/>
    <w:rsid w:val="00E6111D"/>
    <w:rsid w:val="00E65E6A"/>
    <w:rsid w:val="00E66E10"/>
    <w:rsid w:val="00E675B1"/>
    <w:rsid w:val="00E67B38"/>
    <w:rsid w:val="00E83E9B"/>
    <w:rsid w:val="00E846DF"/>
    <w:rsid w:val="00E9141B"/>
    <w:rsid w:val="00E933D5"/>
    <w:rsid w:val="00EA2800"/>
    <w:rsid w:val="00EA7BE1"/>
    <w:rsid w:val="00EC06AA"/>
    <w:rsid w:val="00EE518F"/>
    <w:rsid w:val="00F24D58"/>
    <w:rsid w:val="00F3232A"/>
    <w:rsid w:val="00F34AC2"/>
    <w:rsid w:val="00F35AE6"/>
    <w:rsid w:val="00F45693"/>
    <w:rsid w:val="00F8141B"/>
    <w:rsid w:val="00F859E0"/>
    <w:rsid w:val="00F85B67"/>
    <w:rsid w:val="00F936EA"/>
    <w:rsid w:val="00F94FE5"/>
    <w:rsid w:val="00FB6AE1"/>
    <w:rsid w:val="00FB6EDC"/>
    <w:rsid w:val="00FC4079"/>
    <w:rsid w:val="00FC6D1F"/>
    <w:rsid w:val="00FC7633"/>
    <w:rsid w:val="00FD06CB"/>
    <w:rsid w:val="00FD2444"/>
    <w:rsid w:val="00FD3708"/>
    <w:rsid w:val="00FD5AC3"/>
    <w:rsid w:val="00FE241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."/>
  <w:listSeparator w:val=";"/>
  <w14:docId w14:val="61791169"/>
  <w15:docId w15:val="{D171FDC1-29FA-461A-B6FA-27B3B75C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7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www.gr.ch/DE/institutionen/verwaltung/dfg/aib/BewertungsDokumente/Ertr&#228;ge_aus_Vermietung_DE.xls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www.gr.ch/DE/institutionen/verwaltung/dfg/aib/BewertungsDokumente/Baukostenabrechnung_DE.xls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eportal.gr.ch/ExternalServices/JaxForms/AIB_AntragBewertung/Form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ortal.gr.ch/ExternalServices/JaxForms/AIB_AntragBewertung/Form.asp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cfaeb0cca5ff6203187c5f56d021f9d7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27688c70c62071cb4e67ea392ff232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1001</CustomerID>
    <PublishingExpirationDate xmlns="http://schemas.microsoft.com/sharepoint/v3" xsi:nil="true"/>
    <PublishingStartDate xmlns="http://schemas.microsoft.com/sharepoint/v3" xsi:nil="true"/>
    <Kategorie xmlns="d259e685-ef5a-4a5d-9bfd-b44d415ed357">Mit</Kategori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6DF0D-A919-48B8-A2D4-0AD09E9F0B40}"/>
</file>

<file path=customXml/itemProps2.xml><?xml version="1.0" encoding="utf-8"?>
<ds:datastoreItem xmlns:ds="http://schemas.openxmlformats.org/officeDocument/2006/customXml" ds:itemID="{66EC20E7-507C-4B86-A4D4-65CA275F2C06}">
  <ds:schemaRefs>
    <ds:schemaRef ds:uri="http://schemas.microsoft.com/sharepoint/v3"/>
    <ds:schemaRef ds:uri="http://purl.org/dc/terms/"/>
    <ds:schemaRef ds:uri="d259e685-ef5a-4a5d-9bfd-b44d415ed35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7EBE18-7BED-4372-A945-D2E6D926C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9FA1D-B9A2-46F8-B102-2B0DBE08F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2668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mit Bewertungspflicht</dc:title>
  <dc:subject/>
  <dc:creator>Taxer Hermine</dc:creator>
  <cp:keywords/>
  <dc:description/>
  <cp:lastModifiedBy>Moronese Marcel (AIB GR)</cp:lastModifiedBy>
  <cp:revision>14</cp:revision>
  <cp:lastPrinted>2019-01-31T16:43:00Z</cp:lastPrinted>
  <dcterms:created xsi:type="dcterms:W3CDTF">2023-06-21T08:53:00Z</dcterms:created>
  <dcterms:modified xsi:type="dcterms:W3CDTF">2026-02-06T16:08:00Z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  <property fmtid="{D5CDD505-2E9C-101B-9397-08002B2CF9AE}" pid="15" name="MSIP_Label_fbfc5642-2d7f-4e68-9674-ab3e35a89b06_Enabled">
    <vt:lpwstr>true</vt:lpwstr>
  </property>
  <property fmtid="{D5CDD505-2E9C-101B-9397-08002B2CF9AE}" pid="16" name="MSIP_Label_fbfc5642-2d7f-4e68-9674-ab3e35a89b06_SetDate">
    <vt:lpwstr>2026-02-06T14:54:49Z</vt:lpwstr>
  </property>
  <property fmtid="{D5CDD505-2E9C-101B-9397-08002B2CF9AE}" pid="17" name="MSIP_Label_fbfc5642-2d7f-4e68-9674-ab3e35a89b06_Method">
    <vt:lpwstr>Standard</vt:lpwstr>
  </property>
  <property fmtid="{D5CDD505-2E9C-101B-9397-08002B2CF9AE}" pid="18" name="MSIP_Label_fbfc5642-2d7f-4e68-9674-ab3e35a89b06_Name">
    <vt:lpwstr>label-2-default</vt:lpwstr>
  </property>
  <property fmtid="{D5CDD505-2E9C-101B-9397-08002B2CF9AE}" pid="19" name="MSIP_Label_fbfc5642-2d7f-4e68-9674-ab3e35a89b06_SiteId">
    <vt:lpwstr>70ee0a01-45f2-4b86-aa78-73100089c50c</vt:lpwstr>
  </property>
  <property fmtid="{D5CDD505-2E9C-101B-9397-08002B2CF9AE}" pid="20" name="MSIP_Label_fbfc5642-2d7f-4e68-9674-ab3e35a89b06_ActionId">
    <vt:lpwstr>d29e1c00-a12b-4fdb-a147-18138c5505c5</vt:lpwstr>
  </property>
  <property fmtid="{D5CDD505-2E9C-101B-9397-08002B2CF9AE}" pid="21" name="MSIP_Label_fbfc5642-2d7f-4e68-9674-ab3e35a89b06_ContentBits">
    <vt:lpwstr>0</vt:lpwstr>
  </property>
  <property fmtid="{D5CDD505-2E9C-101B-9397-08002B2CF9AE}" pid="22" name="MSIP_Label_fbfc5642-2d7f-4e68-9674-ab3e35a89b06_Tag">
    <vt:lpwstr>10, 3, 0, 1</vt:lpwstr>
  </property>
</Properties>
</file>