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Pr="00436DD4" w:rsidRDefault="00681B54" w:rsidP="00681B54">
      <w:pPr>
        <w:spacing w:after="0" w:line="312" w:lineRule="auto"/>
        <w:rPr>
          <w:rFonts w:ascii="Arial" w:hAnsi="Arial" w:cs="Arial"/>
          <w:b/>
          <w:lang w:val="rm-CH"/>
        </w:rPr>
      </w:pPr>
    </w:p>
    <w:p w:rsidR="00681B54" w:rsidRPr="00436DD4" w:rsidRDefault="00681B54" w:rsidP="00681B54">
      <w:pPr>
        <w:spacing w:after="0" w:line="312" w:lineRule="auto"/>
        <w:rPr>
          <w:rFonts w:ascii="Arial" w:hAnsi="Arial" w:cs="Arial"/>
          <w:b/>
          <w:lang w:val="rm-CH"/>
        </w:rPr>
      </w:pPr>
    </w:p>
    <w:p w:rsidR="00A14DB6" w:rsidRPr="00436DD4" w:rsidRDefault="00A14DB6" w:rsidP="00681B54">
      <w:pPr>
        <w:spacing w:after="0" w:line="312" w:lineRule="auto"/>
        <w:rPr>
          <w:rFonts w:ascii="Arial" w:hAnsi="Arial" w:cs="Arial"/>
          <w:b/>
          <w:lang w:val="rm-CH"/>
        </w:rPr>
      </w:pPr>
    </w:p>
    <w:p w:rsidR="009A43A7" w:rsidRPr="00436DD4" w:rsidRDefault="00436DD4" w:rsidP="007F330F">
      <w:pPr>
        <w:spacing w:after="240" w:line="312" w:lineRule="auto"/>
        <w:jc w:val="center"/>
        <w:rPr>
          <w:rFonts w:ascii="Arial" w:hAnsi="Arial" w:cs="Arial"/>
          <w:b/>
          <w:sz w:val="40"/>
          <w:szCs w:val="40"/>
          <w:lang w:val="rm-CH"/>
        </w:rPr>
      </w:pPr>
      <w:r w:rsidRPr="00436DD4">
        <w:rPr>
          <w:rFonts w:ascii="Arial" w:hAnsi="Arial" w:cs="Arial"/>
          <w:b/>
          <w:sz w:val="40"/>
          <w:szCs w:val="40"/>
          <w:lang w:val="rm-CH"/>
        </w:rPr>
        <w:t>Disposiziun da constataziun</w:t>
      </w:r>
    </w:p>
    <w:p w:rsidR="007F330F" w:rsidRPr="00436DD4" w:rsidRDefault="00436DD4" w:rsidP="007F330F">
      <w:pPr>
        <w:spacing w:after="240" w:line="312" w:lineRule="auto"/>
        <w:jc w:val="center"/>
        <w:rPr>
          <w:rFonts w:ascii="Arial" w:hAnsi="Arial" w:cs="Arial"/>
          <w:b/>
          <w:lang w:val="rm-CH"/>
        </w:rPr>
      </w:pPr>
      <w:r>
        <w:rPr>
          <w:rFonts w:ascii="Arial" w:hAnsi="Arial" w:cs="Arial"/>
          <w:b/>
          <w:lang w:val="rm-CH"/>
        </w:rPr>
        <w:t xml:space="preserve">Scadenza dal termin </w:t>
      </w:r>
      <w:r w:rsidR="00065744">
        <w:rPr>
          <w:rFonts w:ascii="Arial" w:hAnsi="Arial" w:cs="Arial"/>
          <w:b/>
          <w:lang w:val="rm-CH"/>
        </w:rPr>
        <w:t>areguard</w:t>
      </w:r>
      <w:r>
        <w:rPr>
          <w:rFonts w:ascii="Arial" w:hAnsi="Arial" w:cs="Arial"/>
          <w:b/>
          <w:lang w:val="rm-CH"/>
        </w:rPr>
        <w:t xml:space="preserve"> l'obligaziun da construir tenor l'art. </w:t>
      </w:r>
      <w:r w:rsidR="009A43A7" w:rsidRPr="00436DD4">
        <w:rPr>
          <w:rFonts w:ascii="Arial" w:hAnsi="Arial" w:cs="Arial"/>
          <w:b/>
          <w:lang w:val="rm-CH"/>
        </w:rPr>
        <w:t xml:space="preserve">19c </w:t>
      </w:r>
      <w:r>
        <w:rPr>
          <w:rFonts w:ascii="Arial" w:hAnsi="Arial" w:cs="Arial"/>
          <w:b/>
          <w:lang w:val="rm-CH"/>
        </w:rPr>
        <w:t>al</w:t>
      </w:r>
      <w:r w:rsidR="009A43A7" w:rsidRPr="00436DD4">
        <w:rPr>
          <w:rFonts w:ascii="Arial" w:hAnsi="Arial" w:cs="Arial"/>
          <w:b/>
          <w:lang w:val="rm-CH"/>
        </w:rPr>
        <w:t xml:space="preserve">. 1 </w:t>
      </w:r>
      <w:r>
        <w:rPr>
          <w:rFonts w:ascii="Arial" w:hAnsi="Arial" w:cs="Arial"/>
          <w:b/>
          <w:lang w:val="rm-CH"/>
        </w:rPr>
        <w:t>LPTGR</w:t>
      </w:r>
    </w:p>
    <w:p w:rsidR="009A43A7" w:rsidRPr="00436DD4" w:rsidRDefault="00436DD4" w:rsidP="007F330F">
      <w:pPr>
        <w:spacing w:after="0" w:line="312" w:lineRule="auto"/>
        <w:jc w:val="center"/>
        <w:rPr>
          <w:rFonts w:ascii="Arial" w:hAnsi="Arial" w:cs="Arial"/>
          <w:b/>
          <w:sz w:val="40"/>
          <w:szCs w:val="40"/>
          <w:lang w:val="rm-CH"/>
        </w:rPr>
      </w:pPr>
      <w:r>
        <w:rPr>
          <w:rFonts w:ascii="Arial" w:hAnsi="Arial" w:cs="Arial"/>
          <w:b/>
          <w:sz w:val="40"/>
          <w:szCs w:val="40"/>
          <w:lang w:val="rm-CH"/>
        </w:rPr>
        <w:t>Relaschada or da la zona da construcziun</w:t>
      </w:r>
    </w:p>
    <w:p w:rsidR="007F330F" w:rsidRPr="00436DD4" w:rsidRDefault="00436DD4" w:rsidP="007F330F">
      <w:pPr>
        <w:spacing w:after="0" w:line="312" w:lineRule="auto"/>
        <w:jc w:val="center"/>
        <w:rPr>
          <w:rFonts w:ascii="Arial" w:hAnsi="Arial" w:cs="Arial"/>
          <w:b/>
          <w:lang w:val="rm-CH"/>
        </w:rPr>
      </w:pPr>
      <w:r>
        <w:rPr>
          <w:rFonts w:ascii="Arial" w:hAnsi="Arial" w:cs="Arial"/>
          <w:b/>
          <w:lang w:val="rm-CH"/>
        </w:rPr>
        <w:t>tenor l'art.</w:t>
      </w:r>
      <w:r w:rsidR="00DB062C" w:rsidRPr="00436DD4">
        <w:rPr>
          <w:rFonts w:ascii="Arial" w:hAnsi="Arial" w:cs="Arial"/>
          <w:b/>
          <w:lang w:val="rm-CH"/>
        </w:rPr>
        <w:t xml:space="preserve"> 19</w:t>
      </w:r>
      <w:r w:rsidR="009815F1" w:rsidRPr="00436DD4">
        <w:rPr>
          <w:rFonts w:ascii="Arial" w:hAnsi="Arial" w:cs="Arial"/>
          <w:b/>
          <w:lang w:val="rm-CH"/>
        </w:rPr>
        <w:t>e</w:t>
      </w:r>
      <w:r w:rsidR="00DB062C" w:rsidRPr="00436DD4">
        <w:rPr>
          <w:rFonts w:ascii="Arial" w:hAnsi="Arial" w:cs="Arial"/>
          <w:b/>
          <w:lang w:val="rm-CH"/>
        </w:rPr>
        <w:t xml:space="preserve"> </w:t>
      </w:r>
      <w:r>
        <w:rPr>
          <w:rFonts w:ascii="Arial" w:hAnsi="Arial" w:cs="Arial"/>
          <w:b/>
          <w:lang w:val="rm-CH"/>
        </w:rPr>
        <w:t>LPTGR</w:t>
      </w:r>
    </w:p>
    <w:p w:rsidR="001057C0" w:rsidRPr="00436DD4" w:rsidRDefault="001057C0" w:rsidP="00681B54">
      <w:pPr>
        <w:spacing w:after="0" w:line="312" w:lineRule="auto"/>
        <w:rPr>
          <w:rFonts w:ascii="Arial" w:hAnsi="Arial" w:cs="Arial"/>
          <w:b/>
          <w:lang w:val="rm-CH"/>
        </w:rPr>
      </w:pPr>
    </w:p>
    <w:p w:rsidR="00A14DB6" w:rsidRPr="00436DD4" w:rsidRDefault="00A14DB6" w:rsidP="00681B54">
      <w:pPr>
        <w:spacing w:after="0" w:line="312" w:lineRule="auto"/>
        <w:rPr>
          <w:rFonts w:ascii="Arial" w:hAnsi="Arial" w:cs="Arial"/>
          <w:lang w:val="rm-CH"/>
        </w:rPr>
      </w:pPr>
    </w:p>
    <w:p w:rsidR="007F330F" w:rsidRPr="00436DD4" w:rsidRDefault="00065744" w:rsidP="00DB062C">
      <w:pPr>
        <w:pStyle w:val="Haupttext2"/>
        <w:rPr>
          <w:lang w:val="rm-CH"/>
        </w:rPr>
      </w:pPr>
      <w:r>
        <w:rPr>
          <w:lang w:val="rm-CH"/>
        </w:rPr>
        <w:t>Il(s)</w:t>
      </w:r>
      <w:r w:rsidR="007F330F" w:rsidRPr="00436DD4">
        <w:rPr>
          <w:lang w:val="rm-CH"/>
        </w:rPr>
        <w:t xml:space="preserve"> [</w:t>
      </w:r>
      <w:r w:rsidR="007F330F" w:rsidRPr="00436DD4">
        <w:rPr>
          <w:highlight w:val="lightGray"/>
          <w:lang w:val="rm-CH"/>
        </w:rPr>
        <w:t>…</w:t>
      </w:r>
      <w:r w:rsidR="007F330F" w:rsidRPr="00436DD4">
        <w:rPr>
          <w:lang w:val="rm-CH"/>
        </w:rPr>
        <w:t xml:space="preserve">] </w:t>
      </w:r>
      <w:r w:rsidR="00436DD4">
        <w:rPr>
          <w:lang w:val="rm-CH"/>
        </w:rPr>
        <w:t xml:space="preserve">han las votantas ed ils votants da la vischnanca da </w:t>
      </w:r>
      <w:r w:rsidR="007F330F" w:rsidRPr="00436DD4">
        <w:rPr>
          <w:lang w:val="rm-CH"/>
        </w:rPr>
        <w:t>[</w:t>
      </w:r>
      <w:r w:rsidR="007F330F" w:rsidRPr="00436DD4">
        <w:rPr>
          <w:highlight w:val="lightGray"/>
          <w:lang w:val="rm-CH"/>
        </w:rPr>
        <w:t>…</w:t>
      </w:r>
      <w:r w:rsidR="007F330F" w:rsidRPr="00436DD4">
        <w:rPr>
          <w:lang w:val="rm-CH"/>
        </w:rPr>
        <w:t xml:space="preserve">] </w:t>
      </w:r>
      <w:r w:rsidR="00436DD4">
        <w:rPr>
          <w:lang w:val="rm-CH"/>
        </w:rPr>
        <w:t xml:space="preserve">decidì la </w:t>
      </w:r>
      <w:r w:rsidR="007F330F" w:rsidRPr="00436DD4">
        <w:rPr>
          <w:lang w:val="rm-CH"/>
        </w:rPr>
        <w:t>[</w:t>
      </w:r>
      <w:r w:rsidR="00436DD4">
        <w:rPr>
          <w:highlight w:val="lightGray"/>
          <w:lang w:val="rm-CH"/>
        </w:rPr>
        <w:t>revisiun da la planisaziun locala</w:t>
      </w:r>
      <w:r w:rsidR="007F330F" w:rsidRPr="00436DD4">
        <w:rPr>
          <w:lang w:val="rm-CH"/>
        </w:rPr>
        <w:t>].</w:t>
      </w:r>
    </w:p>
    <w:p w:rsidR="007F330F" w:rsidRPr="00436DD4" w:rsidRDefault="00436DD4" w:rsidP="00DB062C">
      <w:pPr>
        <w:pStyle w:val="Haupttext2"/>
        <w:rPr>
          <w:lang w:val="rm-CH"/>
        </w:rPr>
      </w:pPr>
      <w:r>
        <w:rPr>
          <w:lang w:val="rm-CH"/>
        </w:rPr>
        <w:t xml:space="preserve">Cun il conclus nr. </w:t>
      </w:r>
      <w:r w:rsidR="007F330F" w:rsidRPr="00436DD4">
        <w:rPr>
          <w:lang w:val="rm-CH"/>
        </w:rPr>
        <w:t>[</w:t>
      </w:r>
      <w:r w:rsidR="007F330F" w:rsidRPr="00436DD4">
        <w:rPr>
          <w:highlight w:val="lightGray"/>
          <w:lang w:val="rm-CH"/>
        </w:rPr>
        <w:t>…</w:t>
      </w:r>
      <w:r w:rsidR="007F330F" w:rsidRPr="00436DD4">
        <w:rPr>
          <w:lang w:val="rm-CH"/>
        </w:rPr>
        <w:t xml:space="preserve">] </w:t>
      </w:r>
      <w:r>
        <w:rPr>
          <w:lang w:val="rm-CH"/>
        </w:rPr>
        <w:t>dal</w:t>
      </w:r>
      <w:r w:rsidR="00065744">
        <w:rPr>
          <w:lang w:val="rm-CH"/>
        </w:rPr>
        <w:t>(</w:t>
      </w:r>
      <w:r>
        <w:rPr>
          <w:lang w:val="rm-CH"/>
        </w:rPr>
        <w:t>s</w:t>
      </w:r>
      <w:r w:rsidR="00065744">
        <w:rPr>
          <w:lang w:val="rm-CH"/>
        </w:rPr>
        <w:t>)</w:t>
      </w:r>
      <w:r w:rsidR="007F330F" w:rsidRPr="00436DD4">
        <w:rPr>
          <w:lang w:val="rm-CH"/>
        </w:rPr>
        <w:t xml:space="preserve"> [</w:t>
      </w:r>
      <w:r w:rsidR="007F330F" w:rsidRPr="00436DD4">
        <w:rPr>
          <w:highlight w:val="lightGray"/>
          <w:lang w:val="rm-CH"/>
        </w:rPr>
        <w:t>…</w:t>
      </w:r>
      <w:r w:rsidR="007F330F" w:rsidRPr="00436DD4">
        <w:rPr>
          <w:lang w:val="rm-CH"/>
        </w:rPr>
        <w:t xml:space="preserve">] </w:t>
      </w:r>
      <w:r>
        <w:rPr>
          <w:lang w:val="rm-CH"/>
        </w:rPr>
        <w:t>ha la regenza approvà la revisiun da</w:t>
      </w:r>
      <w:r w:rsidR="00065744">
        <w:rPr>
          <w:lang w:val="rm-CH"/>
        </w:rPr>
        <w:t xml:space="preserve"> l</w:t>
      </w:r>
      <w:r>
        <w:rPr>
          <w:lang w:val="rm-CH"/>
        </w:rPr>
        <w:t>a planisaziun locala</w:t>
      </w:r>
      <w:r w:rsidR="007F330F" w:rsidRPr="00436DD4">
        <w:rPr>
          <w:lang w:val="rm-CH"/>
        </w:rPr>
        <w:t>.</w:t>
      </w:r>
    </w:p>
    <w:p w:rsidR="007F330F" w:rsidRPr="00436DD4" w:rsidRDefault="00436DD4" w:rsidP="00DB062C">
      <w:pPr>
        <w:pStyle w:val="Haupttext2"/>
        <w:rPr>
          <w:lang w:val="rm-CH"/>
        </w:rPr>
      </w:pPr>
      <w:r>
        <w:rPr>
          <w:lang w:val="rm-CH"/>
        </w:rPr>
        <w:t>Il conclus d'approvaziun da la regenza e</w:t>
      </w:r>
      <w:r w:rsidR="00065744">
        <w:rPr>
          <w:lang w:val="rm-CH"/>
        </w:rPr>
        <w:t xml:space="preserve"> cun quel </w:t>
      </w:r>
      <w:r>
        <w:rPr>
          <w:lang w:val="rm-CH"/>
        </w:rPr>
        <w:t xml:space="preserve">la revisiun da la planisaziun locala han uschia </w:t>
      </w:r>
      <w:r w:rsidR="007148C5">
        <w:rPr>
          <w:lang w:val="rm-CH"/>
        </w:rPr>
        <w:t xml:space="preserve">survegnì </w:t>
      </w:r>
      <w:r>
        <w:rPr>
          <w:lang w:val="rm-CH"/>
        </w:rPr>
        <w:t>vigur legala</w:t>
      </w:r>
      <w:r w:rsidR="007F330F" w:rsidRPr="00436DD4">
        <w:rPr>
          <w:lang w:val="rm-CH"/>
        </w:rPr>
        <w:t>.</w:t>
      </w:r>
    </w:p>
    <w:p w:rsidR="00DB062C" w:rsidRPr="00436DD4" w:rsidRDefault="00436DD4" w:rsidP="00DB062C">
      <w:pPr>
        <w:pStyle w:val="Haupttext2"/>
        <w:rPr>
          <w:lang w:val="rm-CH"/>
        </w:rPr>
      </w:pPr>
      <w:r>
        <w:rPr>
          <w:lang w:val="rm-CH"/>
        </w:rPr>
        <w:t>En il rom da la revisiun</w:t>
      </w:r>
      <w:r w:rsidR="00DB062C" w:rsidRPr="00436DD4">
        <w:rPr>
          <w:lang w:val="rm-CH"/>
        </w:rPr>
        <w:t xml:space="preserve"> [</w:t>
      </w:r>
      <w:r>
        <w:rPr>
          <w:highlight w:val="lightGray"/>
          <w:lang w:val="rm-CH"/>
        </w:rPr>
        <w:t>parziala</w:t>
      </w:r>
      <w:r w:rsidR="00DB062C" w:rsidRPr="00436DD4">
        <w:rPr>
          <w:lang w:val="rm-CH"/>
        </w:rPr>
        <w:t>]</w:t>
      </w:r>
      <w:r>
        <w:rPr>
          <w:lang w:val="rm-CH"/>
        </w:rPr>
        <w:t xml:space="preserve"> da la</w:t>
      </w:r>
      <w:r w:rsidR="00DB062C" w:rsidRPr="00436DD4">
        <w:rPr>
          <w:lang w:val="rm-CH"/>
        </w:rPr>
        <w:t xml:space="preserve"> [</w:t>
      </w:r>
      <w:r>
        <w:rPr>
          <w:highlight w:val="lightGray"/>
          <w:lang w:val="rm-CH"/>
        </w:rPr>
        <w:t>planisaziun locala</w:t>
      </w:r>
      <w:r w:rsidR="00DB062C" w:rsidRPr="00436DD4">
        <w:rPr>
          <w:lang w:val="rm-CH"/>
        </w:rPr>
        <w:t>] ha</w:t>
      </w:r>
      <w:r>
        <w:rPr>
          <w:lang w:val="rm-CH"/>
        </w:rPr>
        <w:t xml:space="preserve"> la regenza attribuì il bain immobigliar nr.</w:t>
      </w:r>
      <w:r w:rsidR="00DB062C" w:rsidRPr="00436DD4">
        <w:rPr>
          <w:lang w:val="rm-CH"/>
        </w:rPr>
        <w:t xml:space="preserve"> [</w:t>
      </w:r>
      <w:r w:rsidR="00DB062C" w:rsidRPr="00436DD4">
        <w:rPr>
          <w:highlight w:val="lightGray"/>
          <w:lang w:val="rm-CH"/>
        </w:rPr>
        <w:t>…</w:t>
      </w:r>
      <w:r w:rsidR="00DB062C" w:rsidRPr="00436DD4">
        <w:rPr>
          <w:lang w:val="rm-CH"/>
        </w:rPr>
        <w:t>]</w:t>
      </w:r>
      <w:r w:rsidR="00065744">
        <w:rPr>
          <w:lang w:val="rm-CH"/>
        </w:rPr>
        <w:t xml:space="preserve"> da nov </w:t>
      </w:r>
      <w:r>
        <w:rPr>
          <w:lang w:val="rm-CH"/>
        </w:rPr>
        <w:t>ad ina zona da construcziun.</w:t>
      </w:r>
    </w:p>
    <w:p w:rsidR="00DB062C" w:rsidRPr="00436DD4" w:rsidRDefault="007C22DA" w:rsidP="00DB062C">
      <w:pPr>
        <w:pStyle w:val="Haupttext2"/>
        <w:rPr>
          <w:lang w:val="rm-CH"/>
        </w:rPr>
      </w:pPr>
      <w:r w:rsidRPr="00436DD4">
        <w:rPr>
          <w:lang w:val="rm-CH"/>
        </w:rPr>
        <w:t>[</w:t>
      </w:r>
      <w:r w:rsidR="00436DD4">
        <w:rPr>
          <w:highlight w:val="lightGray"/>
          <w:lang w:val="rm-CH"/>
        </w:rPr>
        <w:t>Signur/dunna proprietari/a dal bain i</w:t>
      </w:r>
      <w:r w:rsidR="00065744">
        <w:rPr>
          <w:highlight w:val="lightGray"/>
          <w:lang w:val="rm-CH"/>
        </w:rPr>
        <w:t>mmobigliar ubain signur</w:t>
      </w:r>
      <w:r w:rsidR="00436DD4">
        <w:rPr>
          <w:highlight w:val="lightGray"/>
          <w:lang w:val="rm-CH"/>
        </w:rPr>
        <w:t>/dunna retschavider/</w:t>
      </w:r>
      <w:r w:rsidR="00CF4FFE">
        <w:rPr>
          <w:highlight w:val="lightGray"/>
          <w:lang w:val="rm-CH"/>
        </w:rPr>
        <w:t>-</w:t>
      </w:r>
      <w:r w:rsidR="00436DD4">
        <w:rPr>
          <w:highlight w:val="lightGray"/>
          <w:lang w:val="rm-CH"/>
        </w:rPr>
        <w:t>dra dal dretg da construcziun</w:t>
      </w:r>
      <w:r w:rsidRPr="00436DD4">
        <w:rPr>
          <w:lang w:val="rm-CH"/>
        </w:rPr>
        <w:t xml:space="preserve">] </w:t>
      </w:r>
      <w:r w:rsidR="00436DD4">
        <w:rPr>
          <w:lang w:val="rm-CH"/>
        </w:rPr>
        <w:t>ha obtegnì il</w:t>
      </w:r>
      <w:r w:rsidR="00065744">
        <w:rPr>
          <w:lang w:val="rm-CH"/>
        </w:rPr>
        <w:t>(</w:t>
      </w:r>
      <w:r w:rsidR="00436DD4">
        <w:rPr>
          <w:lang w:val="rm-CH"/>
        </w:rPr>
        <w:t>s</w:t>
      </w:r>
      <w:r w:rsidR="00065744">
        <w:rPr>
          <w:lang w:val="rm-CH"/>
        </w:rPr>
        <w:t>)</w:t>
      </w:r>
      <w:r w:rsidR="00436DD4">
        <w:rPr>
          <w:lang w:val="rm-CH"/>
        </w:rPr>
        <w:t xml:space="preserve"> </w:t>
      </w:r>
      <w:r w:rsidRPr="00436DD4">
        <w:rPr>
          <w:lang w:val="rm-CH"/>
        </w:rPr>
        <w:t>[</w:t>
      </w:r>
      <w:r w:rsidRPr="00436DD4">
        <w:rPr>
          <w:highlight w:val="lightGray"/>
          <w:lang w:val="rm-CH"/>
        </w:rPr>
        <w:t>…</w:t>
      </w:r>
      <w:r w:rsidRPr="00436DD4">
        <w:rPr>
          <w:lang w:val="rm-CH"/>
        </w:rPr>
        <w:t xml:space="preserve">] </w:t>
      </w:r>
      <w:r w:rsidR="00436DD4">
        <w:rPr>
          <w:lang w:val="rm-CH"/>
        </w:rPr>
        <w:t xml:space="preserve">in sboz da la disposiziun preschenta. Entaifer il termin ha </w:t>
      </w:r>
      <w:r w:rsidR="00436DD4" w:rsidRPr="00C419EB">
        <w:rPr>
          <w:lang w:val="rm-CH"/>
        </w:rPr>
        <w:t>[</w:t>
      </w:r>
      <w:r w:rsidR="00436DD4" w:rsidRPr="00C419EB">
        <w:rPr>
          <w:highlight w:val="lightGray"/>
          <w:lang w:val="rm-CH"/>
        </w:rPr>
        <w:t>e</w:t>
      </w:r>
      <w:r w:rsidR="00436DD4">
        <w:rPr>
          <w:highlight w:val="lightGray"/>
          <w:lang w:val="rm-CH"/>
        </w:rPr>
        <w:t>l</w:t>
      </w:r>
      <w:r w:rsidR="00436DD4" w:rsidRPr="00C419EB">
        <w:rPr>
          <w:highlight w:val="lightGray"/>
          <w:lang w:val="rm-CH"/>
        </w:rPr>
        <w:t>/</w:t>
      </w:r>
      <w:r w:rsidR="00436DD4">
        <w:rPr>
          <w:highlight w:val="lightGray"/>
          <w:lang w:val="rm-CH"/>
        </w:rPr>
        <w:t>ella</w:t>
      </w:r>
      <w:r w:rsidR="00436DD4" w:rsidRPr="00C419EB">
        <w:rPr>
          <w:lang w:val="rm-CH"/>
        </w:rPr>
        <w:t xml:space="preserve">] </w:t>
      </w:r>
      <w:r w:rsidR="00436DD4">
        <w:rPr>
          <w:lang w:val="rm-CH"/>
        </w:rPr>
        <w:t xml:space="preserve">inoltrà ina posiziun ed explitgà principalmain che </w:t>
      </w:r>
      <w:r w:rsidR="00436DD4" w:rsidRPr="00C419EB">
        <w:rPr>
          <w:lang w:val="rm-CH"/>
        </w:rPr>
        <w:t>[</w:t>
      </w:r>
      <w:r w:rsidR="00436DD4" w:rsidRPr="00C419EB">
        <w:rPr>
          <w:highlight w:val="lightGray"/>
          <w:lang w:val="rm-CH"/>
        </w:rPr>
        <w:t>…</w:t>
      </w:r>
      <w:r w:rsidR="00436DD4" w:rsidRPr="00C419EB">
        <w:rPr>
          <w:lang w:val="rm-CH"/>
        </w:rPr>
        <w:t>].</w:t>
      </w:r>
    </w:p>
    <w:p w:rsidR="007C22DA" w:rsidRPr="00436DD4" w:rsidRDefault="00436DD4" w:rsidP="00DB062C">
      <w:pPr>
        <w:pStyle w:val="berschrift4"/>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t>Consideraziuns</w:t>
      </w:r>
    </w:p>
    <w:p w:rsidR="00224B69" w:rsidRPr="00436DD4" w:rsidRDefault="00091EAE" w:rsidP="00224B69">
      <w:pPr>
        <w:pStyle w:val="berschrift1"/>
        <w:rPr>
          <w:lang w:val="rm-CH"/>
        </w:rPr>
      </w:pPr>
      <w:r>
        <w:rPr>
          <w:lang w:val="rm-CH"/>
        </w:rPr>
        <w:t xml:space="preserve">Scadenza dal termin </w:t>
      </w:r>
      <w:r w:rsidRPr="002F55A5">
        <w:rPr>
          <w:lang w:val="rm-CH"/>
        </w:rPr>
        <w:t>areguard</w:t>
      </w:r>
      <w:r w:rsidR="00224B69" w:rsidRPr="00436DD4">
        <w:rPr>
          <w:lang w:val="rm-CH"/>
        </w:rPr>
        <w:t xml:space="preserve"> </w:t>
      </w:r>
      <w:r>
        <w:rPr>
          <w:lang w:val="rm-CH"/>
        </w:rPr>
        <w:t xml:space="preserve">l'obligaziun da construir tenor l'art. </w:t>
      </w:r>
      <w:r w:rsidR="009815F1" w:rsidRPr="00436DD4">
        <w:rPr>
          <w:lang w:val="rm-CH"/>
        </w:rPr>
        <w:t xml:space="preserve">19c </w:t>
      </w:r>
      <w:r>
        <w:rPr>
          <w:lang w:val="rm-CH"/>
        </w:rPr>
        <w:t>al</w:t>
      </w:r>
      <w:r w:rsidR="009815F1" w:rsidRPr="00436DD4">
        <w:rPr>
          <w:lang w:val="rm-CH"/>
        </w:rPr>
        <w:t xml:space="preserve">. 1 </w:t>
      </w:r>
      <w:r>
        <w:rPr>
          <w:lang w:val="rm-CH"/>
        </w:rPr>
        <w:t>LPTGR</w:t>
      </w:r>
    </w:p>
    <w:p w:rsidR="007C22DA" w:rsidRPr="00436DD4" w:rsidRDefault="00F00FC3" w:rsidP="00DB062C">
      <w:pPr>
        <w:pStyle w:val="Haupttext2"/>
        <w:numPr>
          <w:ilvl w:val="0"/>
          <w:numId w:val="10"/>
        </w:numPr>
        <w:ind w:left="567" w:hanging="567"/>
        <w:rPr>
          <w:lang w:val="rm-CH"/>
        </w:rPr>
      </w:pPr>
      <w:r>
        <w:rPr>
          <w:lang w:val="rm-CH"/>
        </w:rPr>
        <w:t xml:space="preserve">En il rom da la revisiun </w:t>
      </w:r>
      <w:r w:rsidR="009815F1" w:rsidRPr="00436DD4">
        <w:rPr>
          <w:lang w:val="rm-CH"/>
        </w:rPr>
        <w:t>[</w:t>
      </w:r>
      <w:r>
        <w:rPr>
          <w:highlight w:val="lightGray"/>
          <w:lang w:val="rm-CH"/>
        </w:rPr>
        <w:t>parziala</w:t>
      </w:r>
      <w:r>
        <w:rPr>
          <w:lang w:val="rm-CH"/>
        </w:rPr>
        <w:t>]</w:t>
      </w:r>
      <w:r w:rsidR="009815F1" w:rsidRPr="00436DD4">
        <w:rPr>
          <w:lang w:val="rm-CH"/>
        </w:rPr>
        <w:t xml:space="preserve"> d</w:t>
      </w:r>
      <w:r>
        <w:rPr>
          <w:lang w:val="rm-CH"/>
        </w:rPr>
        <w:t xml:space="preserve">a la </w:t>
      </w:r>
      <w:r w:rsidR="009815F1" w:rsidRPr="00436DD4">
        <w:rPr>
          <w:lang w:val="rm-CH"/>
        </w:rPr>
        <w:t>[</w:t>
      </w:r>
      <w:r>
        <w:rPr>
          <w:highlight w:val="lightGray"/>
          <w:lang w:val="rm-CH"/>
        </w:rPr>
        <w:t>planisaziun locala</w:t>
      </w:r>
      <w:r w:rsidR="009815F1" w:rsidRPr="00436DD4">
        <w:rPr>
          <w:lang w:val="rm-CH"/>
        </w:rPr>
        <w:t>] ha</w:t>
      </w:r>
      <w:r>
        <w:rPr>
          <w:lang w:val="rm-CH"/>
        </w:rPr>
        <w:t xml:space="preserve"> la vischnanca attribuì Voss bain immobigliar n</w:t>
      </w:r>
      <w:r w:rsidR="009815F1" w:rsidRPr="00436DD4">
        <w:rPr>
          <w:lang w:val="rm-CH"/>
        </w:rPr>
        <w:t>r. [</w:t>
      </w:r>
      <w:r w:rsidR="009815F1" w:rsidRPr="00436DD4">
        <w:rPr>
          <w:highlight w:val="lightGray"/>
          <w:lang w:val="rm-CH"/>
        </w:rPr>
        <w:t>…</w:t>
      </w:r>
      <w:r w:rsidR="009815F1" w:rsidRPr="00436DD4">
        <w:rPr>
          <w:lang w:val="rm-CH"/>
        </w:rPr>
        <w:t>]</w:t>
      </w:r>
      <w:r w:rsidR="005844B6">
        <w:rPr>
          <w:lang w:val="rm-CH"/>
        </w:rPr>
        <w:t xml:space="preserve"> </w:t>
      </w:r>
      <w:r w:rsidR="009559CC">
        <w:rPr>
          <w:lang w:val="rm-CH"/>
        </w:rPr>
        <w:t xml:space="preserve">da nov </w:t>
      </w:r>
      <w:r>
        <w:rPr>
          <w:lang w:val="rm-CH"/>
        </w:rPr>
        <w:t>ad ina zona da construcziun</w:t>
      </w:r>
      <w:r w:rsidR="009815F1" w:rsidRPr="00436DD4">
        <w:rPr>
          <w:lang w:val="rm-CH"/>
        </w:rPr>
        <w:t xml:space="preserve">. </w:t>
      </w:r>
      <w:r>
        <w:rPr>
          <w:lang w:val="rm-CH"/>
        </w:rPr>
        <w:t>Tenor l'art</w:t>
      </w:r>
      <w:r w:rsidR="00CA7AC2" w:rsidRPr="00436DD4">
        <w:rPr>
          <w:lang w:val="rm-CH"/>
        </w:rPr>
        <w:t>.</w:t>
      </w:r>
      <w:r w:rsidR="009559CC">
        <w:rPr>
          <w:lang w:val="rm-CH"/>
        </w:rPr>
        <w:t> </w:t>
      </w:r>
      <w:r w:rsidR="00CA7AC2" w:rsidRPr="00436DD4">
        <w:rPr>
          <w:lang w:val="rm-CH"/>
        </w:rPr>
        <w:t>19c</w:t>
      </w:r>
      <w:r w:rsidR="009559CC">
        <w:rPr>
          <w:lang w:val="rm-CH"/>
        </w:rPr>
        <w:t> </w:t>
      </w:r>
      <w:r>
        <w:rPr>
          <w:lang w:val="rm-CH"/>
        </w:rPr>
        <w:t>al</w:t>
      </w:r>
      <w:r w:rsidR="00CA7AC2" w:rsidRPr="00436DD4">
        <w:rPr>
          <w:lang w:val="rm-CH"/>
        </w:rPr>
        <w:t>.</w:t>
      </w:r>
      <w:r w:rsidR="009559CC">
        <w:rPr>
          <w:lang w:val="rm-CH"/>
        </w:rPr>
        <w:t> </w:t>
      </w:r>
      <w:r w:rsidR="00CA7AC2" w:rsidRPr="00436DD4">
        <w:rPr>
          <w:lang w:val="rm-CH"/>
        </w:rPr>
        <w:t>1</w:t>
      </w:r>
      <w:r w:rsidR="009559CC">
        <w:rPr>
          <w:lang w:val="rm-CH"/>
        </w:rPr>
        <w:t> </w:t>
      </w:r>
      <w:r>
        <w:rPr>
          <w:lang w:val="rm-CH"/>
        </w:rPr>
        <w:t xml:space="preserve">LPTGR ston bains immobigliars che vegnan attribuids da nov ad </w:t>
      </w:r>
      <w:r w:rsidR="005C3294">
        <w:rPr>
          <w:lang w:val="rm-CH"/>
        </w:rPr>
        <w:t xml:space="preserve">ina </w:t>
      </w:r>
      <w:r>
        <w:rPr>
          <w:lang w:val="rm-CH"/>
        </w:rPr>
        <w:t xml:space="preserve">zona da construcziun suenter il </w:t>
      </w:r>
      <w:r w:rsidR="00C155E5" w:rsidRPr="00436DD4">
        <w:rPr>
          <w:lang w:val="rm-CH"/>
        </w:rPr>
        <w:t>1</w:t>
      </w:r>
      <w:r w:rsidR="00CA7AC2" w:rsidRPr="00436DD4">
        <w:rPr>
          <w:lang w:val="rm-CH"/>
        </w:rPr>
        <w:t xml:space="preserve">. </w:t>
      </w:r>
      <w:r>
        <w:rPr>
          <w:lang w:val="rm-CH"/>
        </w:rPr>
        <w:t xml:space="preserve">d'avrigl </w:t>
      </w:r>
      <w:r w:rsidR="00CA7AC2" w:rsidRPr="00436DD4">
        <w:rPr>
          <w:lang w:val="rm-CH"/>
        </w:rPr>
        <w:t>201</w:t>
      </w:r>
      <w:r w:rsidR="00C155E5" w:rsidRPr="00436DD4">
        <w:rPr>
          <w:lang w:val="rm-CH"/>
        </w:rPr>
        <w:t>9</w:t>
      </w:r>
      <w:r w:rsidR="00287EC0">
        <w:rPr>
          <w:lang w:val="rm-CH"/>
        </w:rPr>
        <w:t xml:space="preserve"> </w:t>
      </w:r>
      <w:r w:rsidR="00287EC0" w:rsidRPr="00971D6C">
        <w:rPr>
          <w:lang w:val="rm-CH"/>
        </w:rPr>
        <w:t>vegnir surbajegiads entaifer in termin da</w:t>
      </w:r>
      <w:r w:rsidR="000C1493">
        <w:rPr>
          <w:lang w:val="rm-CH"/>
        </w:rPr>
        <w:t>(</w:t>
      </w:r>
      <w:r w:rsidR="00287EC0" w:rsidRPr="00971D6C">
        <w:rPr>
          <w:lang w:val="rm-CH"/>
        </w:rPr>
        <w:t>d</w:t>
      </w:r>
      <w:r w:rsidR="000C1493">
        <w:rPr>
          <w:lang w:val="rm-CH"/>
        </w:rPr>
        <w:t>)</w:t>
      </w:r>
      <w:r w:rsidR="00287EC0" w:rsidRPr="00971D6C">
        <w:rPr>
          <w:lang w:val="rm-CH"/>
        </w:rPr>
        <w:t xml:space="preserve"> [</w:t>
      </w:r>
      <w:r w:rsidR="00287EC0" w:rsidRPr="00971D6C">
        <w:rPr>
          <w:highlight w:val="lightGray"/>
          <w:lang w:val="rm-CH"/>
        </w:rPr>
        <w:t>otg</w:t>
      </w:r>
      <w:r w:rsidR="00287EC0" w:rsidRPr="00971D6C">
        <w:rPr>
          <w:lang w:val="rm-CH"/>
        </w:rPr>
        <w:t>]</w:t>
      </w:r>
      <w:r w:rsidR="00287EC0" w:rsidRPr="00C419EB">
        <w:rPr>
          <w:rStyle w:val="Funotenzeichen"/>
          <w:lang w:val="rm-CH"/>
        </w:rPr>
        <w:footnoteReference w:id="1"/>
      </w:r>
      <w:r w:rsidR="00287EC0" w:rsidRPr="00971D6C">
        <w:rPr>
          <w:lang w:val="rm-CH"/>
        </w:rPr>
        <w:t xml:space="preserve"> onns suenter che l'enzonaziun ha survegnì vigur legala</w:t>
      </w:r>
      <w:r w:rsidR="00287EC0">
        <w:rPr>
          <w:lang w:val="rm-CH"/>
        </w:rPr>
        <w:t>.</w:t>
      </w:r>
      <w:r w:rsidR="00287EC0" w:rsidRPr="00287EC0">
        <w:rPr>
          <w:lang w:val="rm-CH"/>
        </w:rPr>
        <w:t xml:space="preserve"> </w:t>
      </w:r>
      <w:r w:rsidR="00287EC0" w:rsidRPr="00971D6C">
        <w:rPr>
          <w:lang w:val="rm-CH"/>
        </w:rPr>
        <w:t xml:space="preserve">Decisiv per l'observaziun dal termin </w:t>
      </w:r>
      <w:r w:rsidR="000C1493" w:rsidRPr="002F55A5">
        <w:rPr>
          <w:lang w:val="rm-CH"/>
        </w:rPr>
        <w:t>areguard</w:t>
      </w:r>
      <w:r w:rsidR="000C1493" w:rsidRPr="00971D6C">
        <w:rPr>
          <w:lang w:val="rm-CH"/>
        </w:rPr>
        <w:t xml:space="preserve"> </w:t>
      </w:r>
      <w:r w:rsidR="00287EC0" w:rsidRPr="00971D6C">
        <w:rPr>
          <w:lang w:val="rm-CH"/>
        </w:rPr>
        <w:t>l'obligaziun da construir è il cumenzament da las lavurs da construcziun (art.</w:t>
      </w:r>
      <w:r w:rsidR="009559CC">
        <w:rPr>
          <w:lang w:val="rm-CH"/>
        </w:rPr>
        <w:t> 19c </w:t>
      </w:r>
      <w:r w:rsidR="00287EC0" w:rsidRPr="00971D6C">
        <w:rPr>
          <w:lang w:val="rm-CH"/>
        </w:rPr>
        <w:t>al.</w:t>
      </w:r>
      <w:r w:rsidR="009559CC">
        <w:rPr>
          <w:lang w:val="rm-CH"/>
        </w:rPr>
        <w:t> </w:t>
      </w:r>
      <w:r w:rsidR="00287EC0" w:rsidRPr="00971D6C">
        <w:rPr>
          <w:lang w:val="rm-CH"/>
        </w:rPr>
        <w:t>4</w:t>
      </w:r>
      <w:r w:rsidR="009559CC">
        <w:rPr>
          <w:lang w:val="rm-CH"/>
        </w:rPr>
        <w:t> </w:t>
      </w:r>
      <w:r w:rsidR="00287EC0">
        <w:rPr>
          <w:lang w:val="rm-CH"/>
        </w:rPr>
        <w:t>LPTGR</w:t>
      </w:r>
      <w:r w:rsidR="00287EC0" w:rsidRPr="00971D6C">
        <w:rPr>
          <w:lang w:val="rm-CH"/>
        </w:rPr>
        <w:t xml:space="preserve">). </w:t>
      </w:r>
      <w:r w:rsidR="00287EC0">
        <w:rPr>
          <w:lang w:val="rm-CH"/>
        </w:rPr>
        <w:t xml:space="preserve">Ils termins vegnan suspendids, uschè ditg </w:t>
      </w:r>
      <w:r w:rsidR="00287EC0" w:rsidRPr="00287EC0">
        <w:rPr>
          <w:lang w:val="rm-CH"/>
        </w:rPr>
        <w:t xml:space="preserve">ch'il cumenzament da la construcziun vegn retardà pervia da proceduras da meds legals u </w:t>
      </w:r>
      <w:r w:rsidR="00287EC0" w:rsidRPr="00287EC0">
        <w:rPr>
          <w:lang w:val="rm-CH"/>
        </w:rPr>
        <w:lastRenderedPageBreak/>
        <w:t xml:space="preserve">per auters motivs, per ils quals la persuna ch'è obligada da construir n'è betg responsabla </w:t>
      </w:r>
      <w:r w:rsidR="00287EC0">
        <w:rPr>
          <w:lang w:val="rm-CH"/>
        </w:rPr>
        <w:t>(a</w:t>
      </w:r>
      <w:r w:rsidR="009815F1" w:rsidRPr="00436DD4">
        <w:rPr>
          <w:lang w:val="rm-CH"/>
        </w:rPr>
        <w:t>rt.</w:t>
      </w:r>
      <w:r w:rsidR="009559CC">
        <w:rPr>
          <w:lang w:val="rm-CH"/>
        </w:rPr>
        <w:t> </w:t>
      </w:r>
      <w:r w:rsidR="009815F1" w:rsidRPr="00436DD4">
        <w:rPr>
          <w:lang w:val="rm-CH"/>
        </w:rPr>
        <w:t>19c</w:t>
      </w:r>
      <w:r w:rsidR="009559CC">
        <w:rPr>
          <w:lang w:val="rm-CH"/>
        </w:rPr>
        <w:t> </w:t>
      </w:r>
      <w:r w:rsidR="00287EC0">
        <w:rPr>
          <w:lang w:val="rm-CH"/>
        </w:rPr>
        <w:t>al</w:t>
      </w:r>
      <w:r w:rsidR="009815F1" w:rsidRPr="00436DD4">
        <w:rPr>
          <w:lang w:val="rm-CH"/>
        </w:rPr>
        <w:t>.</w:t>
      </w:r>
      <w:r w:rsidR="009559CC">
        <w:rPr>
          <w:lang w:val="rm-CH"/>
        </w:rPr>
        <w:t> </w:t>
      </w:r>
      <w:r w:rsidR="009815F1" w:rsidRPr="00436DD4">
        <w:rPr>
          <w:lang w:val="rm-CH"/>
        </w:rPr>
        <w:t>4</w:t>
      </w:r>
      <w:r w:rsidR="009559CC">
        <w:rPr>
          <w:lang w:val="rm-CH"/>
        </w:rPr>
        <w:t> </w:t>
      </w:r>
      <w:r w:rsidR="00287EC0">
        <w:rPr>
          <w:lang w:val="rm-CH"/>
        </w:rPr>
        <w:t>LPTGR</w:t>
      </w:r>
      <w:r w:rsidR="009815F1" w:rsidRPr="00436DD4">
        <w:rPr>
          <w:lang w:val="rm-CH"/>
        </w:rPr>
        <w:t>).</w:t>
      </w:r>
    </w:p>
    <w:p w:rsidR="009815F1" w:rsidRPr="00436DD4" w:rsidRDefault="00370B4A" w:rsidP="009815F1">
      <w:pPr>
        <w:pStyle w:val="Haupttext2"/>
        <w:numPr>
          <w:ilvl w:val="0"/>
          <w:numId w:val="10"/>
        </w:numPr>
        <w:ind w:left="567" w:hanging="567"/>
        <w:rPr>
          <w:lang w:val="rm-CH"/>
        </w:rPr>
      </w:pPr>
      <w:r>
        <w:rPr>
          <w:lang w:val="rm-CH"/>
        </w:rPr>
        <w:t>La revisiun</w:t>
      </w:r>
      <w:r w:rsidR="009815F1" w:rsidRPr="00436DD4">
        <w:rPr>
          <w:lang w:val="rm-CH"/>
        </w:rPr>
        <w:t xml:space="preserve"> [</w:t>
      </w:r>
      <w:r>
        <w:rPr>
          <w:highlight w:val="lightGray"/>
          <w:lang w:val="rm-CH"/>
        </w:rPr>
        <w:t>parziala</w:t>
      </w:r>
      <w:r w:rsidR="009815F1" w:rsidRPr="00436DD4">
        <w:rPr>
          <w:lang w:val="rm-CH"/>
        </w:rPr>
        <w:t>]</w:t>
      </w:r>
      <w:r>
        <w:rPr>
          <w:lang w:val="rm-CH"/>
        </w:rPr>
        <w:t xml:space="preserve"> da la</w:t>
      </w:r>
      <w:r w:rsidR="009815F1" w:rsidRPr="00436DD4">
        <w:rPr>
          <w:lang w:val="rm-CH"/>
        </w:rPr>
        <w:t xml:space="preserve"> [</w:t>
      </w:r>
      <w:r>
        <w:rPr>
          <w:highlight w:val="lightGray"/>
          <w:lang w:val="rm-CH"/>
        </w:rPr>
        <w:t>planisaziun locala</w:t>
      </w:r>
      <w:r w:rsidR="009815F1" w:rsidRPr="00436DD4">
        <w:rPr>
          <w:lang w:val="rm-CH"/>
        </w:rPr>
        <w:t xml:space="preserve">] </w:t>
      </w:r>
      <w:r>
        <w:rPr>
          <w:lang w:val="rm-CH"/>
        </w:rPr>
        <w:t xml:space="preserve">ha </w:t>
      </w:r>
      <w:r w:rsidR="009559CC">
        <w:rPr>
          <w:lang w:val="rm-CH"/>
        </w:rPr>
        <w:t xml:space="preserve">survegnì </w:t>
      </w:r>
      <w:r>
        <w:rPr>
          <w:lang w:val="rm-CH"/>
        </w:rPr>
        <w:t>vigur legala il</w:t>
      </w:r>
      <w:r w:rsidR="009559CC">
        <w:rPr>
          <w:lang w:val="rm-CH"/>
        </w:rPr>
        <w:t>(</w:t>
      </w:r>
      <w:r>
        <w:rPr>
          <w:lang w:val="rm-CH"/>
        </w:rPr>
        <w:t>s</w:t>
      </w:r>
      <w:r w:rsidR="009559CC">
        <w:rPr>
          <w:lang w:val="rm-CH"/>
        </w:rPr>
        <w:t>)</w:t>
      </w:r>
      <w:r w:rsidR="009815F1" w:rsidRPr="00436DD4">
        <w:rPr>
          <w:lang w:val="rm-CH"/>
        </w:rPr>
        <w:t xml:space="preserve"> [</w:t>
      </w:r>
      <w:r w:rsidR="009815F1" w:rsidRPr="00436DD4">
        <w:rPr>
          <w:highlight w:val="lightGray"/>
          <w:lang w:val="rm-CH"/>
        </w:rPr>
        <w:t>…</w:t>
      </w:r>
      <w:r w:rsidR="009815F1" w:rsidRPr="00436DD4">
        <w:rPr>
          <w:lang w:val="rm-CH"/>
        </w:rPr>
        <w:t>].</w:t>
      </w:r>
      <w:r w:rsidR="009559CC">
        <w:rPr>
          <w:lang w:val="rm-CH"/>
        </w:rPr>
        <w:t xml:space="preserve"> </w:t>
      </w:r>
      <w:r>
        <w:rPr>
          <w:lang w:val="rm-CH"/>
        </w:rPr>
        <w:t xml:space="preserve">Ins avess damai stuì cumenzar a surbajegiar il bain immobigliar nr. </w:t>
      </w:r>
      <w:r w:rsidRPr="00A1445B">
        <w:rPr>
          <w:lang w:val="rm-CH"/>
        </w:rPr>
        <w:t>[</w:t>
      </w:r>
      <w:r w:rsidRPr="00A1445B">
        <w:rPr>
          <w:highlight w:val="lightGray"/>
          <w:lang w:val="rm-CH"/>
        </w:rPr>
        <w:t>…</w:t>
      </w:r>
      <w:r w:rsidRPr="00A1445B">
        <w:rPr>
          <w:lang w:val="rm-CH"/>
        </w:rPr>
        <w:t xml:space="preserve">] </w:t>
      </w:r>
      <w:r>
        <w:rPr>
          <w:lang w:val="rm-CH"/>
        </w:rPr>
        <w:t>fin il pli tard il</w:t>
      </w:r>
      <w:r w:rsidR="009559CC">
        <w:rPr>
          <w:lang w:val="rm-CH"/>
        </w:rPr>
        <w:t>(</w:t>
      </w:r>
      <w:r>
        <w:rPr>
          <w:lang w:val="rm-CH"/>
        </w:rPr>
        <w:t>s</w:t>
      </w:r>
      <w:r w:rsidR="009559CC">
        <w:rPr>
          <w:lang w:val="rm-CH"/>
        </w:rPr>
        <w:t>)</w:t>
      </w:r>
      <w:r>
        <w:rPr>
          <w:lang w:val="rm-CH"/>
        </w:rPr>
        <w:t xml:space="preserve"> </w:t>
      </w:r>
      <w:r w:rsidRPr="00A1445B">
        <w:rPr>
          <w:lang w:val="rm-CH"/>
        </w:rPr>
        <w:t>[</w:t>
      </w:r>
      <w:r>
        <w:rPr>
          <w:highlight w:val="lightGray"/>
          <w:lang w:val="rm-CH"/>
        </w:rPr>
        <w:t>d</w:t>
      </w:r>
      <w:r w:rsidRPr="00A1445B">
        <w:rPr>
          <w:highlight w:val="lightGray"/>
          <w:lang w:val="rm-CH"/>
        </w:rPr>
        <w:t>at</w:t>
      </w:r>
      <w:r>
        <w:rPr>
          <w:highlight w:val="lightGray"/>
          <w:lang w:val="rm-CH"/>
        </w:rPr>
        <w:t>a</w:t>
      </w:r>
      <w:r w:rsidRPr="00A1445B">
        <w:rPr>
          <w:lang w:val="rm-CH"/>
        </w:rPr>
        <w:t>]</w:t>
      </w:r>
      <w:r w:rsidR="009815F1" w:rsidRPr="00436DD4">
        <w:rPr>
          <w:lang w:val="rm-CH"/>
        </w:rPr>
        <w:t xml:space="preserve">. </w:t>
      </w:r>
      <w:r>
        <w:rPr>
          <w:lang w:val="rm-CH"/>
        </w:rPr>
        <w:t>La vischnanca ha però constatà ch'ins n'ha fin oz anc betg cumenz</w:t>
      </w:r>
      <w:r w:rsidR="00062859">
        <w:rPr>
          <w:lang w:val="rm-CH"/>
        </w:rPr>
        <w:t>à</w:t>
      </w:r>
      <w:r>
        <w:rPr>
          <w:lang w:val="rm-CH"/>
        </w:rPr>
        <w:t xml:space="preserve"> a construir sin il bain immobigliar nr.</w:t>
      </w:r>
      <w:r w:rsidR="009815F1" w:rsidRPr="00436DD4">
        <w:rPr>
          <w:lang w:val="rm-CH"/>
        </w:rPr>
        <w:t xml:space="preserve"> [</w:t>
      </w:r>
      <w:r w:rsidR="009815F1" w:rsidRPr="00436DD4">
        <w:rPr>
          <w:highlight w:val="lightGray"/>
          <w:lang w:val="rm-CH"/>
        </w:rPr>
        <w:t>…</w:t>
      </w:r>
      <w:r w:rsidR="009815F1" w:rsidRPr="00436DD4">
        <w:rPr>
          <w:lang w:val="rm-CH"/>
        </w:rPr>
        <w:t>].</w:t>
      </w:r>
    </w:p>
    <w:p w:rsidR="009815F1" w:rsidRPr="005C3294" w:rsidRDefault="009815F1" w:rsidP="009815F1">
      <w:pPr>
        <w:pStyle w:val="Haupttext2"/>
        <w:numPr>
          <w:ilvl w:val="0"/>
          <w:numId w:val="0"/>
        </w:numPr>
        <w:ind w:left="567"/>
        <w:rPr>
          <w:highlight w:val="lightGray"/>
          <w:lang w:val="rm-CH"/>
        </w:rPr>
      </w:pPr>
      <w:r w:rsidRPr="005C3294">
        <w:rPr>
          <w:highlight w:val="lightGray"/>
          <w:lang w:val="rm-CH"/>
        </w:rPr>
        <w:t>[</w:t>
      </w:r>
      <w:r w:rsidR="005C3294">
        <w:rPr>
          <w:highlight w:val="lightGray"/>
          <w:lang w:val="rm-CH"/>
        </w:rPr>
        <w:t xml:space="preserve">En connex cun </w:t>
      </w:r>
      <w:r w:rsidR="005C3294" w:rsidRPr="005C3294">
        <w:rPr>
          <w:highlight w:val="lightGray"/>
          <w:lang w:val="rm-CH"/>
        </w:rPr>
        <w:t xml:space="preserve">las explicaziuns </w:t>
      </w:r>
      <w:r w:rsidR="00434A12">
        <w:rPr>
          <w:highlight w:val="lightGray"/>
          <w:lang w:val="rm-CH"/>
        </w:rPr>
        <w:t xml:space="preserve">relativas </w:t>
      </w:r>
      <w:r w:rsidR="005C3294" w:rsidRPr="005C3294">
        <w:rPr>
          <w:highlight w:val="lightGray"/>
          <w:lang w:val="rm-CH"/>
        </w:rPr>
        <w:t>en la posiziun s'imponan las suandantas remartgas</w:t>
      </w:r>
      <w:r w:rsidRPr="00436DD4">
        <w:rPr>
          <w:highlight w:val="lightGray"/>
          <w:lang w:val="rm-CH"/>
        </w:rPr>
        <w:t>:]</w:t>
      </w:r>
    </w:p>
    <w:p w:rsidR="00224B69" w:rsidRPr="00436DD4" w:rsidRDefault="005C3294" w:rsidP="00224B69">
      <w:pPr>
        <w:pStyle w:val="Haupttext2"/>
        <w:numPr>
          <w:ilvl w:val="0"/>
          <w:numId w:val="0"/>
        </w:numPr>
        <w:ind w:left="567"/>
        <w:rPr>
          <w:lang w:val="rm-CH"/>
        </w:rPr>
      </w:pPr>
      <w:r>
        <w:rPr>
          <w:lang w:val="rm-CH"/>
        </w:rPr>
        <w:t xml:space="preserve">Sin fundament da questas explicaziuns vegn constatà che l'obligaziun da construir </w:t>
      </w:r>
      <w:r w:rsidR="000C1493">
        <w:rPr>
          <w:lang w:val="rm-CH"/>
        </w:rPr>
        <w:t xml:space="preserve">segund </w:t>
      </w:r>
      <w:r>
        <w:rPr>
          <w:lang w:val="rm-CH"/>
        </w:rPr>
        <w:t>l'art.</w:t>
      </w:r>
      <w:r w:rsidR="009815F1" w:rsidRPr="00436DD4">
        <w:rPr>
          <w:lang w:val="rm-CH"/>
        </w:rPr>
        <w:t xml:space="preserve"> 19c </w:t>
      </w:r>
      <w:r>
        <w:rPr>
          <w:lang w:val="rm-CH"/>
        </w:rPr>
        <w:t>al</w:t>
      </w:r>
      <w:r w:rsidR="009815F1" w:rsidRPr="00436DD4">
        <w:rPr>
          <w:lang w:val="rm-CH"/>
        </w:rPr>
        <w:t xml:space="preserve">. 1 </w:t>
      </w:r>
      <w:r>
        <w:rPr>
          <w:lang w:val="rm-CH"/>
        </w:rPr>
        <w:t>LPTGR</w:t>
      </w:r>
      <w:r w:rsidR="009815F1" w:rsidRPr="00436DD4">
        <w:rPr>
          <w:lang w:val="rm-CH"/>
        </w:rPr>
        <w:t xml:space="preserve">, </w:t>
      </w:r>
      <w:r>
        <w:rPr>
          <w:lang w:val="rm-CH"/>
        </w:rPr>
        <w:t xml:space="preserve">tenor la quala bains immobigliars che vegnan attribuids da nov ad ina zona da construcziun suenter il </w:t>
      </w:r>
      <w:r w:rsidRPr="00436DD4">
        <w:rPr>
          <w:lang w:val="rm-CH"/>
        </w:rPr>
        <w:t xml:space="preserve">1. </w:t>
      </w:r>
      <w:r>
        <w:rPr>
          <w:lang w:val="rm-CH"/>
        </w:rPr>
        <w:t xml:space="preserve">d'avrigl </w:t>
      </w:r>
      <w:r w:rsidRPr="00436DD4">
        <w:rPr>
          <w:lang w:val="rm-CH"/>
        </w:rPr>
        <w:t>2019</w:t>
      </w:r>
      <w:r>
        <w:rPr>
          <w:lang w:val="rm-CH"/>
        </w:rPr>
        <w:t xml:space="preserve"> ston</w:t>
      </w:r>
      <w:r w:rsidRPr="00971D6C">
        <w:rPr>
          <w:lang w:val="rm-CH"/>
        </w:rPr>
        <w:t xml:space="preserve"> </w:t>
      </w:r>
      <w:r w:rsidR="009559CC">
        <w:rPr>
          <w:lang w:val="rm-CH"/>
        </w:rPr>
        <w:t xml:space="preserve">vegnir </w:t>
      </w:r>
      <w:r w:rsidRPr="00971D6C">
        <w:rPr>
          <w:lang w:val="rm-CH"/>
        </w:rPr>
        <w:t>surbajegiads entaifer in termin da</w:t>
      </w:r>
      <w:r w:rsidR="000C1493">
        <w:rPr>
          <w:lang w:val="rm-CH"/>
        </w:rPr>
        <w:t>(</w:t>
      </w:r>
      <w:r w:rsidRPr="00971D6C">
        <w:rPr>
          <w:lang w:val="rm-CH"/>
        </w:rPr>
        <w:t>d</w:t>
      </w:r>
      <w:r w:rsidR="000C1493">
        <w:rPr>
          <w:lang w:val="rm-CH"/>
        </w:rPr>
        <w:t>)</w:t>
      </w:r>
      <w:r w:rsidRPr="00971D6C">
        <w:rPr>
          <w:lang w:val="rm-CH"/>
        </w:rPr>
        <w:t xml:space="preserve"> [</w:t>
      </w:r>
      <w:r w:rsidRPr="002F55A5">
        <w:rPr>
          <w:highlight w:val="lightGray"/>
          <w:lang w:val="rm-CH"/>
        </w:rPr>
        <w:t>otg</w:t>
      </w:r>
      <w:r w:rsidRPr="00971D6C">
        <w:rPr>
          <w:lang w:val="rm-CH"/>
        </w:rPr>
        <w:t>] onns suenter che l'enzonaziun ha survegnì vigur legala</w:t>
      </w:r>
      <w:r>
        <w:rPr>
          <w:lang w:val="rm-CH"/>
        </w:rPr>
        <w:t>, n'è betg vegnida ademplida.</w:t>
      </w:r>
    </w:p>
    <w:p w:rsidR="00224B69" w:rsidRPr="00436DD4" w:rsidRDefault="00224B69" w:rsidP="00224B69">
      <w:pPr>
        <w:pStyle w:val="Haupttext2"/>
        <w:numPr>
          <w:ilvl w:val="0"/>
          <w:numId w:val="0"/>
        </w:numPr>
        <w:ind w:left="567"/>
        <w:rPr>
          <w:lang w:val="rm-CH"/>
        </w:rPr>
      </w:pPr>
    </w:p>
    <w:p w:rsidR="00224B69" w:rsidRPr="00436DD4" w:rsidRDefault="005C3294" w:rsidP="00224B69">
      <w:pPr>
        <w:pStyle w:val="berschrift1"/>
        <w:rPr>
          <w:lang w:val="rm-CH"/>
        </w:rPr>
      </w:pPr>
      <w:r>
        <w:rPr>
          <w:lang w:val="rm-CH"/>
        </w:rPr>
        <w:t xml:space="preserve">Relaschada or da la zona da construcziun tenor l'art. </w:t>
      </w:r>
      <w:r w:rsidR="00225081" w:rsidRPr="00436DD4">
        <w:rPr>
          <w:lang w:val="rm-CH"/>
        </w:rPr>
        <w:t xml:space="preserve">19e </w:t>
      </w:r>
      <w:r>
        <w:rPr>
          <w:lang w:val="rm-CH"/>
        </w:rPr>
        <w:t>LPTGR</w:t>
      </w:r>
    </w:p>
    <w:p w:rsidR="00225081" w:rsidRPr="00436DD4" w:rsidRDefault="005C3294" w:rsidP="00DB062C">
      <w:pPr>
        <w:pStyle w:val="Haupttext2"/>
        <w:rPr>
          <w:lang w:val="rm-CH"/>
        </w:rPr>
      </w:pPr>
      <w:r>
        <w:rPr>
          <w:lang w:val="rm-CH"/>
        </w:rPr>
        <w:t>Tenor l'art</w:t>
      </w:r>
      <w:r w:rsidR="00225081" w:rsidRPr="00436DD4">
        <w:rPr>
          <w:lang w:val="rm-CH"/>
        </w:rPr>
        <w:t xml:space="preserve">. 19e </w:t>
      </w:r>
      <w:r>
        <w:rPr>
          <w:lang w:val="rm-CH"/>
        </w:rPr>
        <w:t>al</w:t>
      </w:r>
      <w:r w:rsidR="00225081" w:rsidRPr="00436DD4">
        <w:rPr>
          <w:lang w:val="rm-CH"/>
        </w:rPr>
        <w:t xml:space="preserve">. 1 </w:t>
      </w:r>
      <w:r>
        <w:rPr>
          <w:lang w:val="rm-CH"/>
        </w:rPr>
        <w:t xml:space="preserve">LPTGR po la suprastanza communala </w:t>
      </w:r>
      <w:r w:rsidR="00927449" w:rsidRPr="00A24133">
        <w:rPr>
          <w:lang w:val="rm-CH"/>
        </w:rPr>
        <w:t xml:space="preserve">disponer la relaschada dal bain immobigliar or da la zona da construcziun, sche l'obligaziun da construir na vegn betg </w:t>
      </w:r>
      <w:r w:rsidR="005A5320">
        <w:rPr>
          <w:lang w:val="rm-CH"/>
        </w:rPr>
        <w:t xml:space="preserve">ademplida tenor il termin e sche quai </w:t>
      </w:r>
      <w:r w:rsidR="00927449" w:rsidRPr="00A24133">
        <w:rPr>
          <w:lang w:val="rm-CH"/>
        </w:rPr>
        <w:t>è giustifitgà ord vista da la planisaziun</w:t>
      </w:r>
      <w:r w:rsidR="00225081" w:rsidRPr="00436DD4">
        <w:rPr>
          <w:lang w:val="rm-CH"/>
        </w:rPr>
        <w:t xml:space="preserve">. </w:t>
      </w:r>
      <w:r w:rsidR="00927449">
        <w:rPr>
          <w:lang w:val="rm-CH"/>
        </w:rPr>
        <w:t>La relaschada vegn fatga senza indemnisaziun</w:t>
      </w:r>
      <w:r w:rsidR="00927449" w:rsidRPr="00A1445B">
        <w:rPr>
          <w:lang w:val="rm-CH"/>
        </w:rPr>
        <w:t xml:space="preserve">. </w:t>
      </w:r>
      <w:r w:rsidR="00927449">
        <w:rPr>
          <w:lang w:val="rm-CH"/>
        </w:rPr>
        <w:t>Resalvadas restan eventualas indemnisaziuns tenor l'art</w:t>
      </w:r>
      <w:r w:rsidR="00927449" w:rsidRPr="00A1445B">
        <w:rPr>
          <w:lang w:val="rm-CH"/>
        </w:rPr>
        <w:t xml:space="preserve">. 19t </w:t>
      </w:r>
      <w:r w:rsidR="00927449">
        <w:rPr>
          <w:lang w:val="rm-CH"/>
        </w:rPr>
        <w:t>e l'ar</w:t>
      </w:r>
      <w:r w:rsidR="00927449" w:rsidRPr="00A1445B">
        <w:rPr>
          <w:lang w:val="rm-CH"/>
        </w:rPr>
        <w:t xml:space="preserve">t. 19u </w:t>
      </w:r>
      <w:r w:rsidR="00927449">
        <w:rPr>
          <w:lang w:val="rm-CH"/>
        </w:rPr>
        <w:t>LPTGR (a</w:t>
      </w:r>
      <w:r w:rsidR="00927449" w:rsidRPr="00A1445B">
        <w:rPr>
          <w:lang w:val="rm-CH"/>
        </w:rPr>
        <w:t xml:space="preserve">rt. 19e </w:t>
      </w:r>
      <w:r w:rsidR="00927449">
        <w:rPr>
          <w:lang w:val="rm-CH"/>
        </w:rPr>
        <w:t>al</w:t>
      </w:r>
      <w:r w:rsidR="00927449" w:rsidRPr="00A1445B">
        <w:rPr>
          <w:lang w:val="rm-CH"/>
        </w:rPr>
        <w:t xml:space="preserve">. 2 </w:t>
      </w:r>
      <w:r w:rsidR="00927449">
        <w:rPr>
          <w:lang w:val="rm-CH"/>
        </w:rPr>
        <w:t>LPTGR</w:t>
      </w:r>
      <w:r w:rsidR="00927449" w:rsidRPr="00A1445B">
        <w:rPr>
          <w:lang w:val="rm-CH"/>
        </w:rPr>
        <w:t>).</w:t>
      </w:r>
    </w:p>
    <w:p w:rsidR="00225081" w:rsidRPr="00436DD4" w:rsidRDefault="00927449" w:rsidP="00DB062C">
      <w:pPr>
        <w:pStyle w:val="Haupttext2"/>
        <w:rPr>
          <w:lang w:val="rm-CH"/>
        </w:rPr>
      </w:pPr>
      <w:r>
        <w:rPr>
          <w:lang w:val="rm-CH"/>
        </w:rPr>
        <w:t xml:space="preserve">L'obligaziun da construir betg ademplida tenor termin </w:t>
      </w:r>
      <w:r w:rsidR="004C2B51">
        <w:rPr>
          <w:lang w:val="rm-CH"/>
        </w:rPr>
        <w:t xml:space="preserve">segund </w:t>
      </w:r>
      <w:r>
        <w:rPr>
          <w:lang w:val="rm-CH"/>
        </w:rPr>
        <w:t xml:space="preserve">l'art. </w:t>
      </w:r>
      <w:r w:rsidR="00225081" w:rsidRPr="00436DD4">
        <w:rPr>
          <w:lang w:val="rm-CH"/>
        </w:rPr>
        <w:t xml:space="preserve">19c </w:t>
      </w:r>
      <w:r>
        <w:rPr>
          <w:lang w:val="rm-CH"/>
        </w:rPr>
        <w:t xml:space="preserve">LPTGR è vegnida constatada survart sut cif. </w:t>
      </w:r>
      <w:r w:rsidR="00225081" w:rsidRPr="00436DD4">
        <w:rPr>
          <w:lang w:val="rm-CH"/>
        </w:rPr>
        <w:t xml:space="preserve">I. </w:t>
      </w:r>
      <w:r>
        <w:rPr>
          <w:lang w:val="rm-CH"/>
        </w:rPr>
        <w:t xml:space="preserve">Sa basond sin l'art. </w:t>
      </w:r>
      <w:r w:rsidR="00225081" w:rsidRPr="00436DD4">
        <w:rPr>
          <w:lang w:val="rm-CH"/>
        </w:rPr>
        <w:t xml:space="preserve">19e </w:t>
      </w:r>
      <w:r>
        <w:rPr>
          <w:lang w:val="rm-CH"/>
        </w:rPr>
        <w:t xml:space="preserve">LPTGR dispona la vischnanca damai da relaschar il bain immobigliar nr. </w:t>
      </w:r>
      <w:r w:rsidR="00225081" w:rsidRPr="00436DD4">
        <w:rPr>
          <w:lang w:val="rm-CH"/>
        </w:rPr>
        <w:t>[</w:t>
      </w:r>
      <w:r w:rsidR="00225081" w:rsidRPr="00436DD4">
        <w:rPr>
          <w:highlight w:val="lightGray"/>
          <w:lang w:val="rm-CH"/>
        </w:rPr>
        <w:t>…</w:t>
      </w:r>
      <w:r w:rsidR="00225081" w:rsidRPr="00436DD4">
        <w:rPr>
          <w:lang w:val="rm-CH"/>
        </w:rPr>
        <w:t xml:space="preserve">] </w:t>
      </w:r>
      <w:r>
        <w:rPr>
          <w:lang w:val="rm-CH"/>
        </w:rPr>
        <w:t>or da la zona da construcziun</w:t>
      </w:r>
      <w:r w:rsidR="00225081" w:rsidRPr="00436DD4">
        <w:rPr>
          <w:lang w:val="rm-CH"/>
        </w:rPr>
        <w:t xml:space="preserve">. </w:t>
      </w:r>
      <w:r w:rsidR="008460BF">
        <w:rPr>
          <w:lang w:val="rm-CH"/>
        </w:rPr>
        <w:t xml:space="preserve">Relaschar il bain immobigliar nr. </w:t>
      </w:r>
      <w:r w:rsidR="00225081" w:rsidRPr="00436DD4">
        <w:rPr>
          <w:lang w:val="rm-CH"/>
        </w:rPr>
        <w:t>[</w:t>
      </w:r>
      <w:r w:rsidR="00225081" w:rsidRPr="00436DD4">
        <w:rPr>
          <w:highlight w:val="lightGray"/>
          <w:lang w:val="rm-CH"/>
        </w:rPr>
        <w:t>…</w:t>
      </w:r>
      <w:r w:rsidR="00225081" w:rsidRPr="00436DD4">
        <w:rPr>
          <w:lang w:val="rm-CH"/>
        </w:rPr>
        <w:t xml:space="preserve">] </w:t>
      </w:r>
      <w:r w:rsidR="008460BF">
        <w:rPr>
          <w:lang w:val="rm-CH"/>
        </w:rPr>
        <w:t xml:space="preserve">or da la zona da construcziun è giustifitgà ord vista </w:t>
      </w:r>
      <w:r w:rsidR="00F72C8B">
        <w:rPr>
          <w:lang w:val="rm-CH"/>
        </w:rPr>
        <w:t>da la planisaziun</w:t>
      </w:r>
      <w:r w:rsidR="008460BF">
        <w:rPr>
          <w:lang w:val="rm-CH"/>
        </w:rPr>
        <w:t xml:space="preserve">, perquai che </w:t>
      </w:r>
      <w:r w:rsidR="00225081" w:rsidRPr="00436DD4">
        <w:rPr>
          <w:lang w:val="rm-CH"/>
        </w:rPr>
        <w:t>[</w:t>
      </w:r>
      <w:r w:rsidR="00225081" w:rsidRPr="00436DD4">
        <w:rPr>
          <w:highlight w:val="lightGray"/>
          <w:lang w:val="rm-CH"/>
        </w:rPr>
        <w:t>…</w:t>
      </w:r>
      <w:r w:rsidR="00225081" w:rsidRPr="00436DD4">
        <w:rPr>
          <w:lang w:val="rm-CH"/>
        </w:rPr>
        <w:t>]</w:t>
      </w:r>
    </w:p>
    <w:p w:rsidR="00225081" w:rsidRPr="00436DD4" w:rsidRDefault="00225081" w:rsidP="00225081">
      <w:pPr>
        <w:pStyle w:val="Haupttext2"/>
        <w:numPr>
          <w:ilvl w:val="0"/>
          <w:numId w:val="0"/>
        </w:numPr>
        <w:ind w:left="567"/>
        <w:rPr>
          <w:lang w:val="rm-CH"/>
        </w:rPr>
      </w:pPr>
      <w:r w:rsidRPr="00436DD4">
        <w:rPr>
          <w:lang w:val="rm-CH"/>
        </w:rPr>
        <w:t>[</w:t>
      </w:r>
      <w:r w:rsidR="008460BF">
        <w:rPr>
          <w:highlight w:val="lightGray"/>
          <w:lang w:val="rm-CH"/>
        </w:rPr>
        <w:t xml:space="preserve">En connex cun </w:t>
      </w:r>
      <w:r w:rsidR="008460BF" w:rsidRPr="005C3294">
        <w:rPr>
          <w:highlight w:val="lightGray"/>
          <w:lang w:val="rm-CH"/>
        </w:rPr>
        <w:t xml:space="preserve">las explicaziuns </w:t>
      </w:r>
      <w:r w:rsidR="00F72C8B">
        <w:rPr>
          <w:highlight w:val="lightGray"/>
          <w:lang w:val="rm-CH"/>
        </w:rPr>
        <w:t xml:space="preserve">relativas </w:t>
      </w:r>
      <w:r w:rsidR="008460BF" w:rsidRPr="005C3294">
        <w:rPr>
          <w:highlight w:val="lightGray"/>
          <w:lang w:val="rm-CH"/>
        </w:rPr>
        <w:t>en la posiziun s'imponan las suandantas remartgas</w:t>
      </w:r>
      <w:r w:rsidRPr="00436DD4">
        <w:rPr>
          <w:highlight w:val="lightGray"/>
          <w:lang w:val="rm-CH"/>
        </w:rPr>
        <w:t>:]</w:t>
      </w:r>
    </w:p>
    <w:p w:rsidR="006D73FD" w:rsidRPr="00436DD4" w:rsidRDefault="006D73FD" w:rsidP="006D73FD">
      <w:pPr>
        <w:pStyle w:val="Listenabsatz"/>
        <w:ind w:left="1134"/>
        <w:jc w:val="both"/>
        <w:rPr>
          <w:rFonts w:ascii="Arial" w:hAnsi="Arial" w:cs="Arial"/>
          <w:lang w:val="rm-CH"/>
        </w:rPr>
      </w:pPr>
    </w:p>
    <w:p w:rsidR="00FC0A6D" w:rsidRPr="00436DD4" w:rsidRDefault="008460BF" w:rsidP="00FC0A6D">
      <w:pPr>
        <w:pStyle w:val="berschrift1"/>
        <w:rPr>
          <w:lang w:val="rm-CH"/>
        </w:rPr>
      </w:pPr>
      <w:r>
        <w:rPr>
          <w:lang w:val="rm-CH"/>
        </w:rPr>
        <w:t>Taxas</w:t>
      </w:r>
    </w:p>
    <w:p w:rsidR="00120120" w:rsidRPr="00436DD4" w:rsidRDefault="008460BF" w:rsidP="00DB062C">
      <w:pPr>
        <w:pStyle w:val="Haupttext2"/>
        <w:rPr>
          <w:lang w:val="rm-CH"/>
        </w:rPr>
      </w:pPr>
      <w:r>
        <w:rPr>
          <w:lang w:val="rm-CH"/>
        </w:rPr>
        <w:t xml:space="preserve">Per elavurar la disposiziun preschenta vegnan incassadas las suandantas taxas </w:t>
      </w:r>
      <w:r w:rsidRPr="000D79E2">
        <w:rPr>
          <w:lang w:val="rm-CH"/>
        </w:rPr>
        <w:t>[</w:t>
      </w:r>
      <w:r>
        <w:rPr>
          <w:highlight w:val="lightGray"/>
          <w:lang w:val="rm-CH"/>
        </w:rPr>
        <w:t>a norma dal reglament communal da taxas</w:t>
      </w:r>
      <w:r w:rsidRPr="000D79E2">
        <w:rPr>
          <w:lang w:val="rm-CH"/>
        </w:rPr>
        <w:t>]</w:t>
      </w:r>
      <w:r w:rsidR="00120120" w:rsidRPr="00436DD4">
        <w:rPr>
          <w:lang w:val="rm-CH"/>
        </w:rPr>
        <w:t>.</w:t>
      </w:r>
    </w:p>
    <w:p w:rsidR="002F55A5" w:rsidRDefault="002F55A5">
      <w:pPr>
        <w:spacing w:after="0" w:line="240" w:lineRule="auto"/>
        <w:rPr>
          <w:rFonts w:ascii="Arial" w:eastAsia="Times New Roman" w:hAnsi="Arial" w:cs="Arial"/>
          <w:b/>
          <w:sz w:val="28"/>
          <w:szCs w:val="28"/>
          <w:lang w:val="rm-CH" w:eastAsia="de-DE"/>
        </w:rPr>
      </w:pPr>
      <w:r>
        <w:rPr>
          <w:rFonts w:ascii="Arial" w:eastAsia="Times New Roman" w:hAnsi="Arial" w:cs="Arial"/>
          <w:b/>
          <w:i/>
          <w:iCs/>
          <w:sz w:val="28"/>
          <w:szCs w:val="28"/>
          <w:lang w:val="rm-CH" w:eastAsia="de-DE"/>
        </w:rPr>
        <w:br w:type="page"/>
      </w:r>
    </w:p>
    <w:p w:rsidR="00120120" w:rsidRPr="00436DD4" w:rsidRDefault="008460BF" w:rsidP="002229F3">
      <w:pPr>
        <w:pStyle w:val="berschrift4"/>
        <w:keepNext w:val="0"/>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t>Disposiziun</w:t>
      </w:r>
    </w:p>
    <w:p w:rsidR="00FE1A1E" w:rsidRPr="00436DD4" w:rsidRDefault="003B41F4" w:rsidP="00FC0A6D">
      <w:pPr>
        <w:pStyle w:val="Haupttext2"/>
        <w:numPr>
          <w:ilvl w:val="0"/>
          <w:numId w:val="11"/>
        </w:numPr>
        <w:ind w:left="567" w:hanging="567"/>
        <w:rPr>
          <w:lang w:val="rm-CH"/>
        </w:rPr>
      </w:pPr>
      <w:r>
        <w:rPr>
          <w:lang w:val="rm-CH"/>
        </w:rPr>
        <w:t xml:space="preserve">L'obligaziun da construir </w:t>
      </w:r>
      <w:r w:rsidR="00FC2B15">
        <w:rPr>
          <w:lang w:val="rm-CH"/>
        </w:rPr>
        <w:t xml:space="preserve">segund </w:t>
      </w:r>
      <w:r>
        <w:rPr>
          <w:lang w:val="rm-CH"/>
        </w:rPr>
        <w:t xml:space="preserve">l'art. </w:t>
      </w:r>
      <w:r w:rsidR="00225081" w:rsidRPr="00436DD4">
        <w:rPr>
          <w:lang w:val="rm-CH"/>
        </w:rPr>
        <w:t xml:space="preserve">19c </w:t>
      </w:r>
      <w:r>
        <w:rPr>
          <w:lang w:val="rm-CH"/>
        </w:rPr>
        <w:t>al</w:t>
      </w:r>
      <w:r w:rsidR="00225081" w:rsidRPr="00436DD4">
        <w:rPr>
          <w:lang w:val="rm-CH"/>
        </w:rPr>
        <w:t xml:space="preserve">. 1 </w:t>
      </w:r>
      <w:r>
        <w:rPr>
          <w:lang w:val="rm-CH"/>
        </w:rPr>
        <w:t xml:space="preserve">LPTGR, tenor la quala bains immobigliars che vegnan attribuids da nov ad ina zona da construcziun suenter il </w:t>
      </w:r>
      <w:r w:rsidRPr="00436DD4">
        <w:rPr>
          <w:lang w:val="rm-CH"/>
        </w:rPr>
        <w:t xml:space="preserve">1. </w:t>
      </w:r>
      <w:r>
        <w:rPr>
          <w:lang w:val="rm-CH"/>
        </w:rPr>
        <w:t xml:space="preserve">d'avrigl </w:t>
      </w:r>
      <w:r w:rsidRPr="00436DD4">
        <w:rPr>
          <w:lang w:val="rm-CH"/>
        </w:rPr>
        <w:t>2019</w:t>
      </w:r>
      <w:r>
        <w:rPr>
          <w:lang w:val="rm-CH"/>
        </w:rPr>
        <w:t xml:space="preserve"> ston</w:t>
      </w:r>
      <w:r w:rsidRPr="00971D6C">
        <w:rPr>
          <w:lang w:val="rm-CH"/>
        </w:rPr>
        <w:t xml:space="preserve"> </w:t>
      </w:r>
      <w:r w:rsidR="00DD2741">
        <w:rPr>
          <w:lang w:val="rm-CH"/>
        </w:rPr>
        <w:t xml:space="preserve">vegnir </w:t>
      </w:r>
      <w:r w:rsidRPr="00971D6C">
        <w:rPr>
          <w:lang w:val="rm-CH"/>
        </w:rPr>
        <w:t>surbajegiads entaifer in termin da</w:t>
      </w:r>
      <w:r w:rsidR="00FC2B15">
        <w:rPr>
          <w:lang w:val="rm-CH"/>
        </w:rPr>
        <w:t>(</w:t>
      </w:r>
      <w:r w:rsidRPr="00971D6C">
        <w:rPr>
          <w:lang w:val="rm-CH"/>
        </w:rPr>
        <w:t>d</w:t>
      </w:r>
      <w:r w:rsidR="00FC2B15">
        <w:rPr>
          <w:lang w:val="rm-CH"/>
        </w:rPr>
        <w:t>)</w:t>
      </w:r>
      <w:r w:rsidRPr="00971D6C">
        <w:rPr>
          <w:lang w:val="rm-CH"/>
        </w:rPr>
        <w:t xml:space="preserve"> [</w:t>
      </w:r>
      <w:r w:rsidRPr="002F55A5">
        <w:rPr>
          <w:highlight w:val="lightGray"/>
          <w:lang w:val="rm-CH"/>
        </w:rPr>
        <w:t>otg</w:t>
      </w:r>
      <w:r w:rsidRPr="00971D6C">
        <w:rPr>
          <w:lang w:val="rm-CH"/>
        </w:rPr>
        <w:t>] onns suenter che l'enzonaziun ha survegnì vigur legala</w:t>
      </w:r>
      <w:r>
        <w:rPr>
          <w:lang w:val="rm-CH"/>
        </w:rPr>
        <w:t>, n'è betg vegnida ademplida</w:t>
      </w:r>
      <w:r w:rsidR="00FC2B15">
        <w:rPr>
          <w:lang w:val="rm-CH"/>
        </w:rPr>
        <w:t xml:space="preserve"> tenor il termin</w:t>
      </w:r>
      <w:r>
        <w:rPr>
          <w:lang w:val="rm-CH"/>
        </w:rPr>
        <w:t>.</w:t>
      </w:r>
      <w:r w:rsidR="00ED5E9F" w:rsidRPr="00436DD4">
        <w:rPr>
          <w:lang w:val="rm-CH"/>
        </w:rPr>
        <w:t xml:space="preserve"> </w:t>
      </w:r>
    </w:p>
    <w:p w:rsidR="00FC0A6D" w:rsidRPr="00436DD4" w:rsidRDefault="00DD2741" w:rsidP="00FC0A6D">
      <w:pPr>
        <w:pStyle w:val="Haupttext2"/>
        <w:numPr>
          <w:ilvl w:val="0"/>
          <w:numId w:val="11"/>
        </w:numPr>
        <w:ind w:left="567" w:hanging="567"/>
        <w:rPr>
          <w:lang w:val="rm-CH"/>
        </w:rPr>
      </w:pPr>
      <w:r>
        <w:rPr>
          <w:lang w:val="rm-CH"/>
        </w:rPr>
        <w:t>Perquai che l'obligaziun da construir n'è betg vegnida ademplida tenor termin</w:t>
      </w:r>
      <w:r w:rsidR="00FC2B15">
        <w:rPr>
          <w:lang w:val="rm-CH"/>
        </w:rPr>
        <w:t>,</w:t>
      </w:r>
      <w:r>
        <w:rPr>
          <w:lang w:val="rm-CH"/>
        </w:rPr>
        <w:t xml:space="preserve"> relascha l</w:t>
      </w:r>
      <w:r w:rsidR="00A34AE4">
        <w:rPr>
          <w:lang w:val="rm-CH"/>
        </w:rPr>
        <w:t>a vischnanca</w:t>
      </w:r>
      <w:r w:rsidR="003B41F4">
        <w:rPr>
          <w:lang w:val="rm-CH"/>
        </w:rPr>
        <w:t xml:space="preserve"> sa basond sin l'art.</w:t>
      </w:r>
      <w:r w:rsidR="003417E3" w:rsidRPr="00436DD4">
        <w:rPr>
          <w:lang w:val="rm-CH"/>
        </w:rPr>
        <w:t xml:space="preserve"> 19e </w:t>
      </w:r>
      <w:r w:rsidR="003B41F4">
        <w:rPr>
          <w:lang w:val="rm-CH"/>
        </w:rPr>
        <w:t>al</w:t>
      </w:r>
      <w:r w:rsidR="003417E3" w:rsidRPr="00436DD4">
        <w:rPr>
          <w:lang w:val="rm-CH"/>
        </w:rPr>
        <w:t xml:space="preserve">. 1 </w:t>
      </w:r>
      <w:r w:rsidR="003B41F4">
        <w:rPr>
          <w:lang w:val="rm-CH"/>
        </w:rPr>
        <w:t>LPTGR il bain immobigliar nr.</w:t>
      </w:r>
      <w:r w:rsidR="003417E3" w:rsidRPr="00436DD4">
        <w:rPr>
          <w:lang w:val="rm-CH"/>
        </w:rPr>
        <w:t xml:space="preserve"> [</w:t>
      </w:r>
      <w:r w:rsidR="003417E3" w:rsidRPr="00436DD4">
        <w:rPr>
          <w:highlight w:val="lightGray"/>
          <w:lang w:val="rm-CH"/>
        </w:rPr>
        <w:t>…</w:t>
      </w:r>
      <w:r w:rsidR="003417E3" w:rsidRPr="00436DD4">
        <w:rPr>
          <w:lang w:val="rm-CH"/>
        </w:rPr>
        <w:t xml:space="preserve">] </w:t>
      </w:r>
      <w:r w:rsidR="003B41F4">
        <w:rPr>
          <w:lang w:val="rm-CH"/>
        </w:rPr>
        <w:t>or da la zona da construcziun</w:t>
      </w:r>
      <w:r w:rsidR="00A34AE4">
        <w:rPr>
          <w:lang w:val="rm-CH"/>
        </w:rPr>
        <w:t xml:space="preserve">. Il bain immobigliar vegn attribuì da nov a la </w:t>
      </w:r>
      <w:r w:rsidR="00EE39AB" w:rsidRPr="00436DD4">
        <w:rPr>
          <w:lang w:val="rm-CH"/>
        </w:rPr>
        <w:t>[</w:t>
      </w:r>
      <w:r w:rsidR="00A34AE4">
        <w:rPr>
          <w:highlight w:val="lightGray"/>
          <w:lang w:val="rm-CH"/>
        </w:rPr>
        <w:t>zona d'agricultura</w:t>
      </w:r>
      <w:r w:rsidR="00EE39AB" w:rsidRPr="00436DD4">
        <w:rPr>
          <w:lang w:val="rm-CH"/>
        </w:rPr>
        <w:t>].</w:t>
      </w:r>
    </w:p>
    <w:p w:rsidR="001A2422" w:rsidRPr="00436DD4" w:rsidRDefault="0016404C" w:rsidP="00590E1B">
      <w:pPr>
        <w:pStyle w:val="Haupttext2"/>
        <w:numPr>
          <w:ilvl w:val="0"/>
          <w:numId w:val="11"/>
        </w:numPr>
        <w:ind w:left="567" w:hanging="567"/>
        <w:rPr>
          <w:lang w:val="rm-CH"/>
        </w:rPr>
      </w:pPr>
      <w:r>
        <w:rPr>
          <w:lang w:val="rm-CH"/>
        </w:rPr>
        <w:t>I vegnan incassadas</w:t>
      </w:r>
      <w:r w:rsidR="001A2422" w:rsidRPr="00436DD4">
        <w:rPr>
          <w:lang w:val="rm-CH"/>
        </w:rPr>
        <w:t xml:space="preserve"> [</w:t>
      </w:r>
      <w:r>
        <w:rPr>
          <w:highlight w:val="lightGray"/>
          <w:lang w:val="rm-CH"/>
        </w:rPr>
        <w:t>dal</w:t>
      </w:r>
      <w:r w:rsidR="00844C81">
        <w:rPr>
          <w:highlight w:val="lightGray"/>
          <w:lang w:val="rm-CH"/>
        </w:rPr>
        <w:t>/</w:t>
      </w:r>
      <w:r w:rsidR="00DD2741">
        <w:rPr>
          <w:highlight w:val="lightGray"/>
          <w:lang w:val="rm-CH"/>
        </w:rPr>
        <w:t>da la proprietari/</w:t>
      </w:r>
      <w:r>
        <w:rPr>
          <w:highlight w:val="lightGray"/>
          <w:lang w:val="rm-CH"/>
        </w:rPr>
        <w:t xml:space="preserve">a </w:t>
      </w:r>
      <w:r w:rsidR="00DD2741">
        <w:rPr>
          <w:highlight w:val="lightGray"/>
          <w:lang w:val="rm-CH"/>
        </w:rPr>
        <w:t>dal bain immobigliar ubain dal</w:t>
      </w:r>
      <w:r>
        <w:rPr>
          <w:highlight w:val="lightGray"/>
          <w:lang w:val="rm-CH"/>
        </w:rPr>
        <w:t>/da la retschavid</w:t>
      </w:r>
      <w:r w:rsidR="00DD2741">
        <w:rPr>
          <w:highlight w:val="lightGray"/>
          <w:lang w:val="rm-CH"/>
        </w:rPr>
        <w:t>er/</w:t>
      </w:r>
      <w:r w:rsidR="00FC2B15">
        <w:rPr>
          <w:highlight w:val="lightGray"/>
          <w:lang w:val="rm-CH"/>
        </w:rPr>
        <w:t>-</w:t>
      </w:r>
      <w:r w:rsidR="00DD2741">
        <w:rPr>
          <w:highlight w:val="lightGray"/>
          <w:lang w:val="rm-CH"/>
        </w:rPr>
        <w:t>dra</w:t>
      </w:r>
      <w:r>
        <w:rPr>
          <w:highlight w:val="lightGray"/>
          <w:lang w:val="rm-CH"/>
        </w:rPr>
        <w:t xml:space="preserve"> dal dretg da construcziun</w:t>
      </w:r>
      <w:r w:rsidR="001A2422" w:rsidRPr="00436DD4">
        <w:rPr>
          <w:lang w:val="rm-CH"/>
        </w:rPr>
        <w:t xml:space="preserve">] </w:t>
      </w:r>
      <w:r>
        <w:rPr>
          <w:lang w:val="rm-CH"/>
        </w:rPr>
        <w:t xml:space="preserve">taxas da </w:t>
      </w:r>
      <w:r w:rsidRPr="00436DD4">
        <w:rPr>
          <w:lang w:val="rm-CH"/>
        </w:rPr>
        <w:t xml:space="preserve">CHF </w:t>
      </w:r>
      <w:r w:rsidRPr="00436DD4">
        <w:rPr>
          <w:highlight w:val="lightGray"/>
          <w:lang w:val="rm-CH"/>
        </w:rPr>
        <w:t>[…]</w:t>
      </w:r>
      <w:r w:rsidRPr="00436DD4">
        <w:rPr>
          <w:lang w:val="rm-CH"/>
        </w:rPr>
        <w:t xml:space="preserve"> </w:t>
      </w:r>
      <w:r>
        <w:rPr>
          <w:lang w:val="rm-CH"/>
        </w:rPr>
        <w:t>per elavurar la disposiziun preschenta.</w:t>
      </w:r>
    </w:p>
    <w:p w:rsidR="00C470C6" w:rsidRPr="00436DD4" w:rsidRDefault="0016404C" w:rsidP="00590E1B">
      <w:pPr>
        <w:pStyle w:val="Haupttext2"/>
        <w:numPr>
          <w:ilvl w:val="0"/>
          <w:numId w:val="11"/>
        </w:numPr>
        <w:ind w:left="567" w:hanging="567"/>
        <w:rPr>
          <w:lang w:val="rm-CH"/>
        </w:rPr>
      </w:pPr>
      <w:r>
        <w:rPr>
          <w:lang w:val="rm-CH"/>
        </w:rPr>
        <w:t xml:space="preserve">Cunter la disposiziun preschenta po vegnir recurrì tar la </w:t>
      </w:r>
      <w:r w:rsidRPr="00971D6C">
        <w:rPr>
          <w:lang w:val="rm-CH"/>
        </w:rPr>
        <w:t xml:space="preserve">Dretgira </w:t>
      </w:r>
      <w:r w:rsidR="00864538">
        <w:rPr>
          <w:lang w:val="rm-CH"/>
        </w:rPr>
        <w:t>superiura</w:t>
      </w:r>
      <w:bookmarkStart w:id="0" w:name="_GoBack"/>
      <w:bookmarkEnd w:id="0"/>
      <w:r w:rsidR="00DD2741">
        <w:rPr>
          <w:lang w:val="rm-CH"/>
        </w:rPr>
        <w:t xml:space="preserve"> dal chantun Grischun </w:t>
      </w:r>
      <w:r w:rsidRPr="00971D6C">
        <w:rPr>
          <w:lang w:val="rm-CH"/>
        </w:rPr>
        <w:t>entaifer 30 dis dapi la communicaziun.</w:t>
      </w:r>
    </w:p>
    <w:p w:rsidR="00C470C6" w:rsidRPr="00436DD4" w:rsidRDefault="0016404C" w:rsidP="00590E1B">
      <w:pPr>
        <w:pStyle w:val="Haupttext2"/>
        <w:numPr>
          <w:ilvl w:val="0"/>
          <w:numId w:val="11"/>
        </w:numPr>
        <w:ind w:left="567" w:hanging="567"/>
        <w:rPr>
          <w:lang w:val="rm-CH"/>
        </w:rPr>
      </w:pPr>
      <w:r>
        <w:rPr>
          <w:lang w:val="rm-CH"/>
        </w:rPr>
        <w:t>Communicaziun a</w:t>
      </w:r>
      <w:r w:rsidR="00C470C6" w:rsidRPr="00436DD4">
        <w:rPr>
          <w:lang w:val="rm-CH"/>
        </w:rPr>
        <w:t>:</w:t>
      </w:r>
    </w:p>
    <w:p w:rsidR="00C470C6" w:rsidRPr="00436DD4" w:rsidRDefault="00C470C6" w:rsidP="001E48A1">
      <w:pPr>
        <w:pStyle w:val="Listenabsatz"/>
        <w:numPr>
          <w:ilvl w:val="0"/>
          <w:numId w:val="12"/>
        </w:numPr>
        <w:spacing w:line="312" w:lineRule="auto"/>
        <w:ind w:left="1276" w:hanging="218"/>
        <w:rPr>
          <w:rFonts w:ascii="Arial" w:hAnsi="Arial" w:cs="Arial"/>
          <w:lang w:val="rm-CH"/>
        </w:rPr>
      </w:pPr>
      <w:r w:rsidRPr="00436DD4">
        <w:rPr>
          <w:rFonts w:ascii="Arial" w:hAnsi="Arial" w:cs="Arial"/>
          <w:lang w:val="rm-CH"/>
        </w:rPr>
        <w:t>[</w:t>
      </w:r>
      <w:r w:rsidR="0016404C">
        <w:rPr>
          <w:rFonts w:ascii="Arial" w:hAnsi="Arial" w:cs="Arial"/>
          <w:highlight w:val="lightGray"/>
          <w:lang w:val="rm-CH"/>
        </w:rPr>
        <w:t>Signur</w:t>
      </w:r>
      <w:r w:rsidR="0016404C" w:rsidRPr="000D79E2">
        <w:rPr>
          <w:rFonts w:ascii="Arial" w:hAnsi="Arial" w:cs="Arial"/>
          <w:highlight w:val="lightGray"/>
          <w:lang w:val="rm-CH"/>
        </w:rPr>
        <w:t>/</w:t>
      </w:r>
      <w:r w:rsidR="0016404C">
        <w:rPr>
          <w:rFonts w:ascii="Arial" w:hAnsi="Arial" w:cs="Arial"/>
          <w:highlight w:val="lightGray"/>
          <w:lang w:val="rm-CH"/>
        </w:rPr>
        <w:t>Dunna proprietari/a dal bain immobigliar</w:t>
      </w:r>
      <w:r w:rsidR="0016404C" w:rsidRPr="000D79E2">
        <w:rPr>
          <w:rFonts w:ascii="Arial" w:hAnsi="Arial" w:cs="Arial"/>
          <w:lang w:val="rm-CH"/>
        </w:rPr>
        <w:t>, (</w:t>
      </w:r>
      <w:r w:rsidR="0016404C">
        <w:rPr>
          <w:rFonts w:ascii="Arial" w:hAnsi="Arial" w:cs="Arial"/>
          <w:lang w:val="rm-CH"/>
        </w:rPr>
        <w:t>brev inscritta</w:t>
      </w:r>
      <w:r w:rsidR="0016404C" w:rsidRPr="000D79E2">
        <w:rPr>
          <w:rFonts w:ascii="Arial" w:hAnsi="Arial" w:cs="Arial"/>
          <w:lang w:val="rm-CH"/>
        </w:rPr>
        <w:t>)</w:t>
      </w:r>
      <w:r w:rsidRPr="00436DD4">
        <w:rPr>
          <w:rFonts w:ascii="Arial" w:hAnsi="Arial" w:cs="Arial"/>
          <w:lang w:val="rm-CH"/>
        </w:rPr>
        <w:t>]</w:t>
      </w:r>
    </w:p>
    <w:p w:rsidR="00C470C6" w:rsidRPr="00436DD4" w:rsidRDefault="00C470C6" w:rsidP="001E48A1">
      <w:pPr>
        <w:pStyle w:val="Listenabsatz"/>
        <w:numPr>
          <w:ilvl w:val="0"/>
          <w:numId w:val="12"/>
        </w:numPr>
        <w:spacing w:line="312" w:lineRule="auto"/>
        <w:ind w:left="1276" w:hanging="218"/>
        <w:rPr>
          <w:rFonts w:ascii="Arial" w:hAnsi="Arial" w:cs="Arial"/>
          <w:lang w:val="rm-CH"/>
        </w:rPr>
      </w:pPr>
      <w:r w:rsidRPr="00436DD4">
        <w:rPr>
          <w:rFonts w:ascii="Arial" w:hAnsi="Arial" w:cs="Arial"/>
          <w:lang w:val="rm-CH"/>
        </w:rPr>
        <w:t>[</w:t>
      </w:r>
      <w:r w:rsidR="0016404C">
        <w:rPr>
          <w:rFonts w:ascii="Arial" w:hAnsi="Arial" w:cs="Arial"/>
          <w:highlight w:val="lightGray"/>
          <w:lang w:val="rm-CH"/>
        </w:rPr>
        <w:t>Signur</w:t>
      </w:r>
      <w:r w:rsidR="0016404C" w:rsidRPr="000D79E2">
        <w:rPr>
          <w:rFonts w:ascii="Arial" w:hAnsi="Arial" w:cs="Arial"/>
          <w:highlight w:val="lightGray"/>
          <w:lang w:val="rm-CH"/>
        </w:rPr>
        <w:t>/</w:t>
      </w:r>
      <w:r w:rsidR="0016404C">
        <w:rPr>
          <w:rFonts w:ascii="Arial" w:hAnsi="Arial" w:cs="Arial"/>
          <w:highlight w:val="lightGray"/>
          <w:lang w:val="rm-CH"/>
        </w:rPr>
        <w:t>Dunna retschavider/</w:t>
      </w:r>
      <w:r w:rsidR="00FC2B15">
        <w:rPr>
          <w:rFonts w:ascii="Arial" w:hAnsi="Arial" w:cs="Arial"/>
          <w:highlight w:val="lightGray"/>
          <w:lang w:val="rm-CH"/>
        </w:rPr>
        <w:t>-</w:t>
      </w:r>
      <w:r w:rsidR="0016404C">
        <w:rPr>
          <w:rFonts w:ascii="Arial" w:hAnsi="Arial" w:cs="Arial"/>
          <w:highlight w:val="lightGray"/>
          <w:lang w:val="rm-CH"/>
        </w:rPr>
        <w:t>dra dal dretg da construcziun</w:t>
      </w:r>
      <w:r w:rsidR="0016404C" w:rsidRPr="000D79E2">
        <w:rPr>
          <w:rFonts w:ascii="Arial" w:hAnsi="Arial" w:cs="Arial"/>
          <w:lang w:val="rm-CH"/>
        </w:rPr>
        <w:t>, (</w:t>
      </w:r>
      <w:r w:rsidR="0016404C">
        <w:rPr>
          <w:rFonts w:ascii="Arial" w:hAnsi="Arial" w:cs="Arial"/>
          <w:lang w:val="rm-CH"/>
        </w:rPr>
        <w:t>brev inscritta</w:t>
      </w:r>
      <w:r w:rsidR="0016404C" w:rsidRPr="000D79E2">
        <w:rPr>
          <w:rFonts w:ascii="Arial" w:hAnsi="Arial" w:cs="Arial"/>
          <w:lang w:val="rm-CH"/>
        </w:rPr>
        <w:t>)</w:t>
      </w:r>
      <w:r w:rsidRPr="00436DD4">
        <w:rPr>
          <w:rFonts w:ascii="Arial" w:hAnsi="Arial" w:cs="Arial"/>
          <w:lang w:val="rm-CH"/>
        </w:rPr>
        <w:t>]</w:t>
      </w:r>
    </w:p>
    <w:p w:rsidR="00590E1B" w:rsidRPr="00436DD4" w:rsidRDefault="00590E1B" w:rsidP="00590E1B">
      <w:pPr>
        <w:pStyle w:val="Listenabsatz"/>
        <w:spacing w:line="312" w:lineRule="auto"/>
        <w:ind w:left="1276"/>
        <w:rPr>
          <w:rFonts w:ascii="Arial" w:hAnsi="Arial" w:cs="Arial"/>
          <w:lang w:val="rm-CH"/>
        </w:rPr>
      </w:pPr>
    </w:p>
    <w:p w:rsidR="00590E1B" w:rsidRPr="00436DD4" w:rsidRDefault="0016404C" w:rsidP="00590E1B">
      <w:pPr>
        <w:pStyle w:val="Haupttext2"/>
        <w:numPr>
          <w:ilvl w:val="0"/>
          <w:numId w:val="11"/>
        </w:numPr>
        <w:ind w:left="567" w:hanging="567"/>
        <w:rPr>
          <w:lang w:val="rm-CH"/>
        </w:rPr>
      </w:pPr>
      <w:r>
        <w:rPr>
          <w:lang w:val="rm-CH"/>
        </w:rPr>
        <w:t xml:space="preserve">Communicaziun </w:t>
      </w:r>
      <w:r w:rsidR="00FC2B15">
        <w:rPr>
          <w:lang w:val="rm-CH"/>
        </w:rPr>
        <w:t xml:space="preserve">suenter avair </w:t>
      </w:r>
      <w:r w:rsidR="002F55A5">
        <w:rPr>
          <w:lang w:val="rm-CH"/>
        </w:rPr>
        <w:t>survegnì</w:t>
      </w:r>
      <w:r w:rsidR="00FC2B15">
        <w:rPr>
          <w:lang w:val="rm-CH"/>
        </w:rPr>
        <w:t xml:space="preserve"> </w:t>
      </w:r>
      <w:r>
        <w:rPr>
          <w:lang w:val="rm-CH"/>
        </w:rPr>
        <w:t>vigur legala a</w:t>
      </w:r>
      <w:r w:rsidR="00FC2B15">
        <w:rPr>
          <w:lang w:val="rm-CH"/>
        </w:rPr>
        <w:t>d</w:t>
      </w:r>
      <w:r w:rsidR="00590E1B" w:rsidRPr="00436DD4">
        <w:rPr>
          <w:lang w:val="rm-CH"/>
        </w:rPr>
        <w:t>:</w:t>
      </w:r>
    </w:p>
    <w:p w:rsidR="00590E1B" w:rsidRPr="00436DD4" w:rsidRDefault="0016404C" w:rsidP="00590E1B">
      <w:pPr>
        <w:pStyle w:val="Listenabsatz"/>
        <w:numPr>
          <w:ilvl w:val="0"/>
          <w:numId w:val="12"/>
        </w:numPr>
        <w:spacing w:line="312" w:lineRule="auto"/>
        <w:ind w:left="1276" w:hanging="218"/>
        <w:rPr>
          <w:rFonts w:ascii="Arial" w:hAnsi="Arial" w:cs="Arial"/>
          <w:lang w:val="rm-CH"/>
        </w:rPr>
      </w:pPr>
      <w:r>
        <w:rPr>
          <w:rFonts w:ascii="Arial" w:hAnsi="Arial" w:cs="Arial"/>
          <w:lang w:val="rm-CH"/>
        </w:rPr>
        <w:t>Uffizi dal register funsil</w:t>
      </w:r>
      <w:r w:rsidRPr="000D79E2">
        <w:rPr>
          <w:rFonts w:ascii="Arial" w:hAnsi="Arial" w:cs="Arial"/>
          <w:lang w:val="rm-CH"/>
        </w:rPr>
        <w:t xml:space="preserve"> [</w:t>
      </w:r>
      <w:r w:rsidRPr="000D79E2">
        <w:rPr>
          <w:rFonts w:ascii="Arial" w:hAnsi="Arial" w:cs="Arial"/>
          <w:highlight w:val="lightGray"/>
          <w:lang w:val="rm-CH"/>
        </w:rPr>
        <w:t>…</w:t>
      </w:r>
      <w:r w:rsidRPr="000D79E2">
        <w:rPr>
          <w:rFonts w:ascii="Arial" w:hAnsi="Arial" w:cs="Arial"/>
          <w:lang w:val="rm-CH"/>
        </w:rPr>
        <w:t>]</w:t>
      </w:r>
    </w:p>
    <w:p w:rsidR="005D601C" w:rsidRPr="00436DD4" w:rsidRDefault="0016404C" w:rsidP="00590E1B">
      <w:pPr>
        <w:pStyle w:val="Listenabsatz"/>
        <w:numPr>
          <w:ilvl w:val="0"/>
          <w:numId w:val="12"/>
        </w:numPr>
        <w:spacing w:line="312" w:lineRule="auto"/>
        <w:ind w:left="1276" w:hanging="218"/>
        <w:rPr>
          <w:rFonts w:ascii="Arial" w:hAnsi="Arial" w:cs="Arial"/>
          <w:color w:val="000000" w:themeColor="text1"/>
          <w:lang w:val="rm-CH"/>
        </w:rPr>
      </w:pPr>
      <w:r w:rsidRPr="002E43DA">
        <w:rPr>
          <w:rFonts w:ascii="Arial" w:hAnsi="Arial" w:cs="Arial"/>
          <w:lang w:val="rm-CH"/>
        </w:rPr>
        <w:t>Uffizi per il svilup dal territori</w:t>
      </w:r>
    </w:p>
    <w:p w:rsidR="00C470C6" w:rsidRPr="00436DD4" w:rsidRDefault="00C470C6" w:rsidP="00C470C6">
      <w:pPr>
        <w:spacing w:line="312" w:lineRule="auto"/>
        <w:rPr>
          <w:rFonts w:ascii="Arial" w:hAnsi="Arial" w:cs="Arial"/>
          <w:lang w:val="rm-CH"/>
        </w:rPr>
      </w:pPr>
    </w:p>
    <w:p w:rsidR="00C470C6" w:rsidRPr="00436DD4" w:rsidRDefault="0016404C" w:rsidP="006300EF">
      <w:pPr>
        <w:spacing w:line="312" w:lineRule="auto"/>
        <w:rPr>
          <w:rFonts w:ascii="Arial" w:hAnsi="Arial" w:cs="Arial"/>
          <w:lang w:val="rm-CH"/>
        </w:rPr>
      </w:pPr>
      <w:r>
        <w:rPr>
          <w:rFonts w:ascii="Arial" w:hAnsi="Arial" w:cs="Arial"/>
          <w:lang w:val="rm-CH"/>
        </w:rPr>
        <w:t>Per la vischnanca</w:t>
      </w:r>
    </w:p>
    <w:p w:rsidR="00C470C6" w:rsidRPr="00436DD4" w:rsidRDefault="00C470C6" w:rsidP="00C470C6">
      <w:pPr>
        <w:rPr>
          <w:rFonts w:ascii="Arial" w:hAnsi="Arial" w:cs="Arial"/>
          <w:lang w:val="rm-CH"/>
        </w:rPr>
      </w:pPr>
    </w:p>
    <w:p w:rsidR="00C470C6" w:rsidRPr="00436DD4" w:rsidRDefault="00C470C6" w:rsidP="00C470C6">
      <w:pPr>
        <w:rPr>
          <w:rFonts w:ascii="Arial" w:hAnsi="Arial" w:cs="Arial"/>
          <w:lang w:val="rm-CH"/>
        </w:rPr>
      </w:pPr>
      <w:r w:rsidRPr="00436DD4">
        <w:rPr>
          <w:rFonts w:ascii="Arial" w:hAnsi="Arial" w:cs="Arial"/>
          <w:lang w:val="rm-CH"/>
        </w:rPr>
        <w:t>__________________________</w:t>
      </w:r>
      <w:r w:rsidRPr="00436DD4">
        <w:rPr>
          <w:rFonts w:ascii="Arial" w:hAnsi="Arial" w:cs="Arial"/>
          <w:lang w:val="rm-CH"/>
        </w:rPr>
        <w:tab/>
      </w:r>
      <w:r w:rsidRPr="00436DD4">
        <w:rPr>
          <w:rFonts w:ascii="Arial" w:hAnsi="Arial" w:cs="Arial"/>
          <w:lang w:val="rm-CH"/>
        </w:rPr>
        <w:tab/>
      </w:r>
      <w:r w:rsidRPr="00436DD4">
        <w:rPr>
          <w:rFonts w:ascii="Arial" w:hAnsi="Arial" w:cs="Arial"/>
          <w:lang w:val="rm-CH"/>
        </w:rPr>
        <w:tab/>
        <w:t>__________________________</w:t>
      </w:r>
    </w:p>
    <w:p w:rsidR="00C470C6" w:rsidRPr="00436DD4" w:rsidRDefault="00C470C6" w:rsidP="00C470C6">
      <w:pPr>
        <w:rPr>
          <w:rFonts w:ascii="Arial" w:hAnsi="Arial" w:cs="Arial"/>
          <w:lang w:val="rm-CH"/>
        </w:rPr>
      </w:pPr>
    </w:p>
    <w:p w:rsidR="0016404C" w:rsidRPr="000D79E2" w:rsidRDefault="0016404C" w:rsidP="0016404C">
      <w:pPr>
        <w:rPr>
          <w:rFonts w:ascii="Arial" w:hAnsi="Arial" w:cs="Arial"/>
          <w:lang w:val="rm-CH"/>
        </w:rPr>
      </w:pPr>
      <w:r w:rsidRPr="000D79E2">
        <w:rPr>
          <w:rFonts w:ascii="Arial" w:hAnsi="Arial" w:cs="Arial"/>
          <w:lang w:val="rm-CH"/>
        </w:rPr>
        <w:t>[</w:t>
      </w:r>
      <w:r>
        <w:rPr>
          <w:rFonts w:ascii="Arial" w:hAnsi="Arial" w:cs="Arial"/>
          <w:highlight w:val="lightGray"/>
          <w:lang w:val="rm-CH"/>
        </w:rPr>
        <w:t>Il/La president/a communal/a</w:t>
      </w:r>
      <w:r w:rsidRPr="000D79E2">
        <w:rPr>
          <w:rFonts w:ascii="Arial" w:hAnsi="Arial" w:cs="Arial"/>
          <w:lang w:val="rm-CH"/>
        </w:rPr>
        <w:t>]</w:t>
      </w:r>
      <w:r w:rsidRPr="000D79E2">
        <w:rPr>
          <w:rFonts w:ascii="Arial" w:hAnsi="Arial" w:cs="Arial"/>
          <w:lang w:val="rm-CH"/>
        </w:rPr>
        <w:tab/>
      </w:r>
      <w:r w:rsidRPr="000D79E2">
        <w:rPr>
          <w:rFonts w:ascii="Arial" w:hAnsi="Arial" w:cs="Arial"/>
          <w:lang w:val="rm-CH"/>
        </w:rPr>
        <w:tab/>
      </w:r>
      <w:r w:rsidRPr="000D79E2">
        <w:rPr>
          <w:rFonts w:ascii="Arial" w:hAnsi="Arial" w:cs="Arial"/>
          <w:lang w:val="rm-CH"/>
        </w:rPr>
        <w:tab/>
        <w:t>[</w:t>
      </w:r>
      <w:r>
        <w:rPr>
          <w:rFonts w:ascii="Arial" w:hAnsi="Arial" w:cs="Arial"/>
          <w:highlight w:val="lightGray"/>
          <w:lang w:val="rm-CH"/>
        </w:rPr>
        <w:t>Il</w:t>
      </w:r>
      <w:r w:rsidRPr="000D79E2">
        <w:rPr>
          <w:rFonts w:ascii="Arial" w:hAnsi="Arial" w:cs="Arial"/>
          <w:highlight w:val="lightGray"/>
          <w:lang w:val="rm-CH"/>
        </w:rPr>
        <w:t>/</w:t>
      </w:r>
      <w:r>
        <w:rPr>
          <w:rFonts w:ascii="Arial" w:hAnsi="Arial" w:cs="Arial"/>
          <w:highlight w:val="lightGray"/>
          <w:lang w:val="rm-CH"/>
        </w:rPr>
        <w:t>La chanzlist/a</w:t>
      </w:r>
      <w:r w:rsidRPr="000D79E2">
        <w:rPr>
          <w:rFonts w:ascii="Arial" w:hAnsi="Arial" w:cs="Arial"/>
          <w:lang w:val="rm-CH"/>
        </w:rPr>
        <w:t>]</w:t>
      </w:r>
    </w:p>
    <w:p w:rsidR="0055695E" w:rsidRPr="00436DD4" w:rsidRDefault="0055695E" w:rsidP="001057C0">
      <w:pPr>
        <w:rPr>
          <w:rFonts w:ascii="Arial" w:hAnsi="Arial" w:cs="Arial"/>
          <w:lang w:val="rm-CH"/>
        </w:rPr>
      </w:pPr>
    </w:p>
    <w:p w:rsidR="0016404C" w:rsidRPr="000D79E2" w:rsidRDefault="0016404C" w:rsidP="0016404C">
      <w:pPr>
        <w:spacing w:line="312" w:lineRule="auto"/>
        <w:rPr>
          <w:rFonts w:ascii="Arial" w:hAnsi="Arial" w:cs="Arial"/>
          <w:lang w:val="rm-CH"/>
        </w:rPr>
      </w:pPr>
      <w:r>
        <w:rPr>
          <w:rFonts w:ascii="Arial" w:hAnsi="Arial" w:cs="Arial"/>
          <w:lang w:val="rm-CH"/>
        </w:rPr>
        <w:t>Communicaziun dal</w:t>
      </w:r>
      <w:r w:rsidR="00DD2741">
        <w:rPr>
          <w:rFonts w:ascii="Arial" w:hAnsi="Arial" w:cs="Arial"/>
          <w:lang w:val="rm-CH"/>
        </w:rPr>
        <w:t>(</w:t>
      </w:r>
      <w:r>
        <w:rPr>
          <w:rFonts w:ascii="Arial" w:hAnsi="Arial" w:cs="Arial"/>
          <w:lang w:val="rm-CH"/>
        </w:rPr>
        <w:t>s</w:t>
      </w:r>
      <w:r w:rsidR="00DD2741">
        <w:rPr>
          <w:rFonts w:ascii="Arial" w:hAnsi="Arial" w:cs="Arial"/>
          <w:lang w:val="rm-CH"/>
        </w:rPr>
        <w:t>)</w:t>
      </w:r>
      <w:r w:rsidRPr="000D79E2">
        <w:rPr>
          <w:rFonts w:ascii="Arial" w:hAnsi="Arial" w:cs="Arial"/>
          <w:lang w:val="rm-CH"/>
        </w:rPr>
        <w:t>: [</w:t>
      </w:r>
      <w:r w:rsidRPr="000D79E2">
        <w:rPr>
          <w:rFonts w:ascii="Arial" w:hAnsi="Arial" w:cs="Arial"/>
          <w:highlight w:val="lightGray"/>
          <w:lang w:val="rm-CH"/>
        </w:rPr>
        <w:t>…</w:t>
      </w:r>
      <w:r w:rsidRPr="000D79E2">
        <w:rPr>
          <w:rFonts w:ascii="Arial" w:hAnsi="Arial" w:cs="Arial"/>
          <w:lang w:val="rm-CH"/>
        </w:rPr>
        <w:t>]</w:t>
      </w:r>
    </w:p>
    <w:p w:rsidR="00AB75E4" w:rsidRPr="00436DD4" w:rsidRDefault="00AB75E4" w:rsidP="00C470C6">
      <w:pPr>
        <w:tabs>
          <w:tab w:val="left" w:pos="284"/>
        </w:tabs>
        <w:spacing w:after="0" w:line="312" w:lineRule="auto"/>
        <w:jc w:val="both"/>
        <w:rPr>
          <w:rFonts w:ascii="Arial" w:hAnsi="Arial" w:cs="Arial"/>
          <w:lang w:val="rm-CH"/>
        </w:rPr>
      </w:pPr>
    </w:p>
    <w:p w:rsidR="00FD7E4E" w:rsidRPr="00436DD4" w:rsidRDefault="00FD7E4E" w:rsidP="00C470C6">
      <w:pPr>
        <w:tabs>
          <w:tab w:val="left" w:pos="284"/>
        </w:tabs>
        <w:spacing w:after="0" w:line="312" w:lineRule="auto"/>
        <w:jc w:val="both"/>
        <w:rPr>
          <w:rFonts w:ascii="Arial" w:hAnsi="Arial" w:cs="Arial"/>
          <w:lang w:val="rm-CH"/>
        </w:rPr>
      </w:pPr>
    </w:p>
    <w:p w:rsidR="00FD7E4E" w:rsidRPr="00436DD4" w:rsidRDefault="0016404C"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u w:val="single"/>
          <w:lang w:val="rm-CH"/>
        </w:rPr>
        <w:t>Infurmaziun da diever</w:t>
      </w:r>
      <w:r w:rsidRPr="00C419EB">
        <w:rPr>
          <w:rFonts w:ascii="Arial" w:hAnsi="Arial" w:cs="Arial"/>
          <w:u w:val="single"/>
          <w:lang w:val="rm-CH"/>
        </w:rPr>
        <w:t>:</w:t>
      </w:r>
      <w:r w:rsidRPr="00C419EB">
        <w:rPr>
          <w:rFonts w:ascii="Arial" w:hAnsi="Arial" w:cs="Arial"/>
          <w:lang w:val="rm-CH"/>
        </w:rPr>
        <w:t xml:space="preserve"> </w:t>
      </w:r>
      <w:r>
        <w:rPr>
          <w:rFonts w:ascii="Arial" w:hAnsi="Arial" w:cs="Arial"/>
          <w:lang w:val="rm-CH"/>
        </w:rPr>
        <w:t xml:space="preserve">Quest model d'ina disposiziun è in agid dal Chantun. Ina disposiziun sto adina vegnir concepida en vista al cas singul concret. Quest model na remplazza betg ina cussegliaziun giuridica. Las formulaziuns da quest model èn da chapir sulettamain sco propostas. Passaschas dal text che la vischnanca sto cumplettar u precisar </w:t>
      </w:r>
      <w:r w:rsidR="00DD2741">
        <w:rPr>
          <w:rFonts w:ascii="Arial" w:hAnsi="Arial" w:cs="Arial"/>
          <w:lang w:val="rm-CH"/>
        </w:rPr>
        <w:t xml:space="preserve">en mintga cas </w:t>
      </w:r>
      <w:r>
        <w:rPr>
          <w:rFonts w:ascii="Arial" w:hAnsi="Arial" w:cs="Arial"/>
          <w:lang w:val="rm-CH"/>
        </w:rPr>
        <w:t xml:space="preserve">èn marcadas grisch sco tegnaplazzas en parantesas quadras </w:t>
      </w:r>
      <w:r w:rsidRPr="00A66381">
        <w:rPr>
          <w:rFonts w:ascii="Arial" w:hAnsi="Arial" w:cs="Arial"/>
          <w:lang w:val="rm-CH"/>
        </w:rPr>
        <w:t>[…].</w:t>
      </w:r>
    </w:p>
    <w:p w:rsidR="00FD7E4E" w:rsidRPr="00436DD4" w:rsidRDefault="00A13C32"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lang w:val="rm-CH"/>
        </w:rPr>
        <w:t>Concernent las objecziuns e las explicaziuns da las proprietarias e dals proprietaris dals bains immobigliars ubain da las retschavidras e dals retschaviders dal dretg da construcziun pertutgadas e pertutgads sto vegnir prendì posiziun a moda concreta en mintga cas singul per conceder l'attenziun giuridica</w:t>
      </w:r>
      <w:r w:rsidRPr="00C419EB">
        <w:rPr>
          <w:rFonts w:ascii="Arial" w:hAnsi="Arial" w:cs="Arial"/>
          <w:lang w:val="rm-CH"/>
        </w:rPr>
        <w:t>.</w:t>
      </w:r>
    </w:p>
    <w:p w:rsidR="00B05748" w:rsidRPr="00436DD4" w:rsidRDefault="00B05748" w:rsidP="00F7704A">
      <w:pPr>
        <w:tabs>
          <w:tab w:val="left" w:pos="284"/>
        </w:tabs>
        <w:spacing w:after="0" w:line="312" w:lineRule="auto"/>
        <w:jc w:val="both"/>
        <w:rPr>
          <w:rFonts w:ascii="Arial" w:hAnsi="Arial" w:cs="Arial"/>
          <w:lang w:val="rm-CH"/>
        </w:rPr>
      </w:pPr>
    </w:p>
    <w:p w:rsidR="00F2420F" w:rsidRPr="00436DD4" w:rsidRDefault="00864538">
      <w:pPr>
        <w:rPr>
          <w:rFonts w:ascii="Arial" w:hAnsi="Arial" w:cs="Arial"/>
          <w:lang w:val="rm-CH"/>
        </w:rPr>
      </w:pPr>
    </w:p>
    <w:sectPr w:rsidR="00F2420F" w:rsidRPr="00436DD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244" w:rsidRDefault="007B3244" w:rsidP="00681B54">
      <w:pPr>
        <w:spacing w:after="0" w:line="240" w:lineRule="auto"/>
      </w:pPr>
      <w:r>
        <w:separator/>
      </w:r>
    </w:p>
  </w:endnote>
  <w:endnote w:type="continuationSeparator" w:id="0">
    <w:p w:rsidR="007B3244" w:rsidRDefault="007B324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244" w:rsidRDefault="007B3244" w:rsidP="00681B54">
      <w:pPr>
        <w:spacing w:after="0" w:line="240" w:lineRule="auto"/>
      </w:pPr>
      <w:r>
        <w:separator/>
      </w:r>
    </w:p>
  </w:footnote>
  <w:footnote w:type="continuationSeparator" w:id="0">
    <w:p w:rsidR="007B3244" w:rsidRDefault="007B3244" w:rsidP="00681B54">
      <w:pPr>
        <w:spacing w:after="0" w:line="240" w:lineRule="auto"/>
      </w:pPr>
      <w:r>
        <w:continuationSeparator/>
      </w:r>
    </w:p>
  </w:footnote>
  <w:footnote w:id="1">
    <w:p w:rsidR="00287EC0" w:rsidRPr="006A68CB" w:rsidRDefault="00287EC0" w:rsidP="00287EC0">
      <w:pPr>
        <w:pStyle w:val="Funotentext"/>
        <w:rPr>
          <w:lang w:val="rm-CH"/>
        </w:rPr>
      </w:pPr>
      <w:r w:rsidRPr="006A68CB">
        <w:rPr>
          <w:rStyle w:val="Funotenzeichen"/>
          <w:lang w:val="rm-CH"/>
        </w:rPr>
        <w:footnoteRef/>
      </w:r>
      <w:r w:rsidRPr="006A68CB">
        <w:rPr>
          <w:lang w:val="rm-CH"/>
        </w:rPr>
        <w:t xml:space="preserve"> </w:t>
      </w:r>
      <w:r w:rsidRPr="006A68CB">
        <w:rPr>
          <w:rFonts w:ascii="Arial" w:hAnsi="Arial" w:cs="Arial"/>
          <w:sz w:val="18"/>
          <w:szCs w:val="18"/>
          <w:lang w:val="rm-CH"/>
        </w:rPr>
        <w:t xml:space="preserve">En il rom da l'urden fundamental pon las vischnancas scursanir quest termin u al prolungar fin </w:t>
      </w:r>
      <w:r>
        <w:rPr>
          <w:rFonts w:ascii="Arial" w:hAnsi="Arial" w:cs="Arial"/>
          <w:sz w:val="18"/>
          <w:szCs w:val="18"/>
          <w:lang w:val="rm-CH"/>
        </w:rPr>
        <w:t>maximalmain 10 onns (a</w:t>
      </w:r>
      <w:r w:rsidRPr="006A68CB">
        <w:rPr>
          <w:rFonts w:ascii="Arial" w:hAnsi="Arial" w:cs="Arial"/>
          <w:sz w:val="18"/>
          <w:szCs w:val="18"/>
          <w:lang w:val="rm-CH"/>
        </w:rPr>
        <w:t xml:space="preserve">rt. 19c </w:t>
      </w:r>
      <w:r>
        <w:rPr>
          <w:rFonts w:ascii="Arial" w:hAnsi="Arial" w:cs="Arial"/>
          <w:sz w:val="18"/>
          <w:szCs w:val="18"/>
          <w:lang w:val="rm-CH"/>
        </w:rPr>
        <w:t>al</w:t>
      </w:r>
      <w:r w:rsidRPr="006A68CB">
        <w:rPr>
          <w:rFonts w:ascii="Arial" w:hAnsi="Arial" w:cs="Arial"/>
          <w:sz w:val="18"/>
          <w:szCs w:val="18"/>
          <w:lang w:val="rm-CH"/>
        </w:rPr>
        <w:t xml:space="preserve">. 2 </w:t>
      </w:r>
      <w:r>
        <w:rPr>
          <w:rFonts w:ascii="Arial" w:hAnsi="Arial" w:cs="Arial"/>
          <w:sz w:val="18"/>
          <w:szCs w:val="18"/>
          <w:lang w:val="rm-CH"/>
        </w:rPr>
        <w:t>LPTGR</w:t>
      </w:r>
      <w:r w:rsidRPr="006A68CB">
        <w:rPr>
          <w:rFonts w:ascii="Arial" w:hAnsi="Arial" w:cs="Arial"/>
          <w:sz w:val="18"/>
          <w:szCs w:val="18"/>
          <w:lang w:val="rm-CH"/>
        </w:rPr>
        <w:t>).</w:t>
      </w:r>
      <w:r w:rsidRPr="006A68CB">
        <w:rPr>
          <w:lang w:val="rm-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864538" w:rsidRPr="00864538">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436DD4" w:rsidRDefault="00962C0E"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lang w:val="it-IT"/>
      </w:rPr>
    </w:pPr>
    <w:r w:rsidRPr="00A66381">
      <w:rPr>
        <w:rFonts w:ascii="Arial" w:eastAsia="Calibri" w:hAnsi="Arial" w:cs="Arial"/>
        <w:b/>
        <w:sz w:val="24"/>
        <w:szCs w:val="16"/>
        <w:lang w:val="rm-CH"/>
      </w:rPr>
      <w:t>Agid d'execuziun</w:t>
    </w:r>
    <w:r w:rsidR="006300EF" w:rsidRPr="00436DD4">
      <w:rPr>
        <w:rFonts w:ascii="Arial" w:eastAsia="Calibri" w:hAnsi="Arial" w:cs="Arial"/>
        <w:b/>
        <w:sz w:val="24"/>
        <w:szCs w:val="16"/>
        <w:lang w:val="it-IT"/>
      </w:rPr>
      <w:t xml:space="preserve"> B9</w:t>
    </w:r>
  </w:p>
  <w:p w:rsidR="00A260AA" w:rsidRPr="00962C0E" w:rsidRDefault="00962C0E" w:rsidP="00962C0E">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lang w:val="rm-CH"/>
      </w:rPr>
    </w:pPr>
    <w:r w:rsidRPr="00A66381">
      <w:rPr>
        <w:rFonts w:ascii="Arial" w:eastAsia="Calibri" w:hAnsi="Arial" w:cs="Arial"/>
        <w:sz w:val="16"/>
        <w:szCs w:val="16"/>
        <w:lang w:val="rm-CH"/>
      </w:rPr>
      <w:t>Uffizi per il svilup dal territori dal chantun Grischun, versiun s</w:t>
    </w:r>
    <w:r>
      <w:rPr>
        <w:rFonts w:ascii="Arial" w:eastAsia="Calibri" w:hAnsi="Arial" w:cs="Arial"/>
        <w:sz w:val="16"/>
        <w:szCs w:val="16"/>
        <w:lang w:val="rm-CH"/>
      </w:rPr>
      <w:t>ta</w:t>
    </w:r>
    <w:r w:rsidRPr="00A66381">
      <w:rPr>
        <w:rFonts w:ascii="Arial" w:eastAsia="Calibri" w:hAnsi="Arial" w:cs="Arial"/>
        <w:sz w:val="16"/>
        <w:szCs w:val="16"/>
        <w:lang w:val="rm-CH"/>
      </w:rPr>
      <w:t xml:space="preserve">di </w:t>
    </w:r>
    <w:r w:rsidR="00BD1FD0">
      <w:rPr>
        <w:rFonts w:ascii="Arial" w:eastAsia="Calibri" w:hAnsi="Arial" w:cs="Arial"/>
        <w:sz w:val="16"/>
        <w:szCs w:val="16"/>
        <w:lang w:val="rm-CH"/>
      </w:rPr>
      <w:t xml:space="preserve">dals </w:t>
    </w:r>
    <w:r w:rsidRPr="00A66381">
      <w:rPr>
        <w:rFonts w:ascii="Arial" w:eastAsia="Calibri" w:hAnsi="Arial" w:cs="Arial"/>
        <w:sz w:val="16"/>
        <w:szCs w:val="16"/>
        <w:lang w:val="rm-CH"/>
      </w:rPr>
      <w:t>2</w:t>
    </w:r>
    <w:r w:rsidR="00864538">
      <w:rPr>
        <w:rFonts w:ascii="Arial" w:eastAsia="Calibri" w:hAnsi="Arial" w:cs="Arial"/>
        <w:sz w:val="16"/>
        <w:szCs w:val="16"/>
        <w:lang w:val="rm-CH"/>
      </w:rPr>
      <w:t>0</w:t>
    </w:r>
    <w:r w:rsidRPr="00A66381">
      <w:rPr>
        <w:rFonts w:ascii="Arial" w:eastAsia="Calibri" w:hAnsi="Arial" w:cs="Arial"/>
        <w:sz w:val="16"/>
        <w:szCs w:val="16"/>
        <w:lang w:val="rm-CH"/>
      </w:rPr>
      <w:t>-</w:t>
    </w:r>
    <w:r w:rsidR="00864538">
      <w:rPr>
        <w:rFonts w:ascii="Arial" w:eastAsia="Calibri" w:hAnsi="Arial" w:cs="Arial"/>
        <w:sz w:val="16"/>
        <w:szCs w:val="16"/>
        <w:lang w:val="rm-CH"/>
      </w:rPr>
      <w:t>12</w:t>
    </w:r>
    <w:r w:rsidRPr="00A66381">
      <w:rPr>
        <w:rFonts w:ascii="Arial" w:eastAsia="Calibri" w:hAnsi="Arial" w:cs="Arial"/>
        <w:sz w:val="16"/>
        <w:szCs w:val="16"/>
        <w:lang w:val="rm-CH"/>
      </w:rPr>
      <w:t>-202</w:t>
    </w:r>
    <w:r w:rsidR="00864538">
      <w:rPr>
        <w:rFonts w:ascii="Arial" w:eastAsia="Calibri" w:hAnsi="Arial" w:cs="Arial"/>
        <w:sz w:val="16"/>
        <w:szCs w:val="16"/>
        <w:lang w:val="rm-CH"/>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9D62233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B361DF9"/>
    <w:multiLevelType w:val="hybridMultilevel"/>
    <w:tmpl w:val="F80C81BE"/>
    <w:lvl w:ilvl="0" w:tplc="F73C6576">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15:restartNumberingAfterBreak="0">
    <w:nsid w:val="4E915239"/>
    <w:multiLevelType w:val="hybridMultilevel"/>
    <w:tmpl w:val="3F28700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A437C4D"/>
    <w:multiLevelType w:val="hybridMultilevel"/>
    <w:tmpl w:val="3F32ECA0"/>
    <w:lvl w:ilvl="0" w:tplc="3E20D7F0">
      <w:start w:val="1"/>
      <w:numFmt w:val="lowerLetter"/>
      <w:pStyle w:val="berschrift3"/>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8"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9561A9E"/>
    <w:multiLevelType w:val="hybridMultilevel"/>
    <w:tmpl w:val="782E014C"/>
    <w:lvl w:ilvl="0" w:tplc="30580384">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0"/>
  </w:num>
  <w:num w:numId="2">
    <w:abstractNumId w:val="9"/>
  </w:num>
  <w:num w:numId="3">
    <w:abstractNumId w:val="2"/>
  </w:num>
  <w:num w:numId="4">
    <w:abstractNumId w:val="9"/>
    <w:lvlOverride w:ilvl="0">
      <w:startOverride w:val="5"/>
    </w:lvlOverride>
  </w:num>
  <w:num w:numId="5">
    <w:abstractNumId w:val="8"/>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1"/>
    <w:lvlOverride w:ilvl="0">
      <w:startOverride w:val="1"/>
    </w:lvlOverride>
  </w:num>
  <w:num w:numId="12">
    <w:abstractNumId w:val="3"/>
  </w:num>
  <w:num w:numId="13">
    <w:abstractNumId w:val="1"/>
  </w:num>
  <w:num w:numId="14">
    <w:abstractNumId w:val="1"/>
  </w:num>
  <w:num w:numId="15">
    <w:abstractNumId w:val="1"/>
  </w:num>
  <w:num w:numId="16">
    <w:abstractNumId w:val="1"/>
  </w:num>
  <w:num w:numId="17">
    <w:abstractNumId w:val="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178EF"/>
    <w:rsid w:val="000231AA"/>
    <w:rsid w:val="00062859"/>
    <w:rsid w:val="00065744"/>
    <w:rsid w:val="00085AC2"/>
    <w:rsid w:val="00091EAE"/>
    <w:rsid w:val="000B599B"/>
    <w:rsid w:val="000C11AF"/>
    <w:rsid w:val="000C1493"/>
    <w:rsid w:val="000C323C"/>
    <w:rsid w:val="000E0A42"/>
    <w:rsid w:val="001057C0"/>
    <w:rsid w:val="00120120"/>
    <w:rsid w:val="00134B6D"/>
    <w:rsid w:val="00136CFF"/>
    <w:rsid w:val="00161C61"/>
    <w:rsid w:val="0016404C"/>
    <w:rsid w:val="001A2422"/>
    <w:rsid w:val="001B1F48"/>
    <w:rsid w:val="001B6E0E"/>
    <w:rsid w:val="001C0818"/>
    <w:rsid w:val="001E48A1"/>
    <w:rsid w:val="002000AB"/>
    <w:rsid w:val="00205D2A"/>
    <w:rsid w:val="002229F3"/>
    <w:rsid w:val="00224B69"/>
    <w:rsid w:val="00225081"/>
    <w:rsid w:val="00232374"/>
    <w:rsid w:val="00267E69"/>
    <w:rsid w:val="00287EC0"/>
    <w:rsid w:val="00293319"/>
    <w:rsid w:val="002C563A"/>
    <w:rsid w:val="002F55A5"/>
    <w:rsid w:val="002F5F29"/>
    <w:rsid w:val="003417E3"/>
    <w:rsid w:val="00354755"/>
    <w:rsid w:val="00370B4A"/>
    <w:rsid w:val="003870A0"/>
    <w:rsid w:val="003B41F4"/>
    <w:rsid w:val="003E6F4C"/>
    <w:rsid w:val="00424395"/>
    <w:rsid w:val="00434A12"/>
    <w:rsid w:val="00436DD4"/>
    <w:rsid w:val="00462AE0"/>
    <w:rsid w:val="00480CDB"/>
    <w:rsid w:val="00487F0F"/>
    <w:rsid w:val="00490452"/>
    <w:rsid w:val="004C2B51"/>
    <w:rsid w:val="004F41B0"/>
    <w:rsid w:val="00512112"/>
    <w:rsid w:val="00534F3F"/>
    <w:rsid w:val="005450B5"/>
    <w:rsid w:val="0055695E"/>
    <w:rsid w:val="005844B6"/>
    <w:rsid w:val="00590C14"/>
    <w:rsid w:val="00590E1B"/>
    <w:rsid w:val="005A5320"/>
    <w:rsid w:val="005C200E"/>
    <w:rsid w:val="005C3294"/>
    <w:rsid w:val="005D601C"/>
    <w:rsid w:val="00610C87"/>
    <w:rsid w:val="006300EF"/>
    <w:rsid w:val="00643A3F"/>
    <w:rsid w:val="0065730C"/>
    <w:rsid w:val="00664CB9"/>
    <w:rsid w:val="00681B54"/>
    <w:rsid w:val="00683562"/>
    <w:rsid w:val="006D73FD"/>
    <w:rsid w:val="007148C5"/>
    <w:rsid w:val="007241F2"/>
    <w:rsid w:val="007659C2"/>
    <w:rsid w:val="00797350"/>
    <w:rsid w:val="007A069F"/>
    <w:rsid w:val="007B3244"/>
    <w:rsid w:val="007C22DA"/>
    <w:rsid w:val="007D01F3"/>
    <w:rsid w:val="007E3A25"/>
    <w:rsid w:val="007F297D"/>
    <w:rsid w:val="007F330F"/>
    <w:rsid w:val="00817CF7"/>
    <w:rsid w:val="008414D3"/>
    <w:rsid w:val="00844C81"/>
    <w:rsid w:val="008460BF"/>
    <w:rsid w:val="00864538"/>
    <w:rsid w:val="00896B6B"/>
    <w:rsid w:val="009155AE"/>
    <w:rsid w:val="0091689F"/>
    <w:rsid w:val="00927449"/>
    <w:rsid w:val="00930538"/>
    <w:rsid w:val="009559CC"/>
    <w:rsid w:val="00962C0E"/>
    <w:rsid w:val="009815F1"/>
    <w:rsid w:val="009842FE"/>
    <w:rsid w:val="00986021"/>
    <w:rsid w:val="009A43A7"/>
    <w:rsid w:val="009B0A23"/>
    <w:rsid w:val="009B34CC"/>
    <w:rsid w:val="009F3C69"/>
    <w:rsid w:val="00A13C32"/>
    <w:rsid w:val="00A14DB6"/>
    <w:rsid w:val="00A260AA"/>
    <w:rsid w:val="00A34AE4"/>
    <w:rsid w:val="00A471AD"/>
    <w:rsid w:val="00A875A3"/>
    <w:rsid w:val="00AB75E4"/>
    <w:rsid w:val="00AC2D30"/>
    <w:rsid w:val="00AE78B8"/>
    <w:rsid w:val="00B0232A"/>
    <w:rsid w:val="00B05748"/>
    <w:rsid w:val="00B327D1"/>
    <w:rsid w:val="00B35429"/>
    <w:rsid w:val="00B41C2A"/>
    <w:rsid w:val="00B667F5"/>
    <w:rsid w:val="00B7606D"/>
    <w:rsid w:val="00BC21A1"/>
    <w:rsid w:val="00BD1FD0"/>
    <w:rsid w:val="00BE54C1"/>
    <w:rsid w:val="00BF4F38"/>
    <w:rsid w:val="00BF6C48"/>
    <w:rsid w:val="00C155E5"/>
    <w:rsid w:val="00C2743F"/>
    <w:rsid w:val="00C470C6"/>
    <w:rsid w:val="00C5128C"/>
    <w:rsid w:val="00C80476"/>
    <w:rsid w:val="00CA7AC2"/>
    <w:rsid w:val="00CB5F8F"/>
    <w:rsid w:val="00CF4FFE"/>
    <w:rsid w:val="00D117AB"/>
    <w:rsid w:val="00D87CB4"/>
    <w:rsid w:val="00DB062C"/>
    <w:rsid w:val="00DB42F2"/>
    <w:rsid w:val="00DD2741"/>
    <w:rsid w:val="00DE5803"/>
    <w:rsid w:val="00E01761"/>
    <w:rsid w:val="00E62091"/>
    <w:rsid w:val="00E6448B"/>
    <w:rsid w:val="00E649C3"/>
    <w:rsid w:val="00E751C9"/>
    <w:rsid w:val="00E90C2F"/>
    <w:rsid w:val="00E9558B"/>
    <w:rsid w:val="00EA208C"/>
    <w:rsid w:val="00EB0804"/>
    <w:rsid w:val="00ED5E9F"/>
    <w:rsid w:val="00EE39AB"/>
    <w:rsid w:val="00F00FC3"/>
    <w:rsid w:val="00F40F40"/>
    <w:rsid w:val="00F46E30"/>
    <w:rsid w:val="00F54BD6"/>
    <w:rsid w:val="00F72C8B"/>
    <w:rsid w:val="00F74DDD"/>
    <w:rsid w:val="00F7704A"/>
    <w:rsid w:val="00F96AA8"/>
    <w:rsid w:val="00FC0A6D"/>
    <w:rsid w:val="00FC2B15"/>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E4CDD1E"/>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224B69"/>
    <w:pPr>
      <w:numPr>
        <w:numId w:val="1"/>
      </w:numPr>
      <w:spacing w:before="240" w:after="240" w:line="312" w:lineRule="auto"/>
      <w:ind w:left="567" w:hanging="567"/>
      <w:jc w:val="both"/>
      <w:outlineLvl w:val="0"/>
    </w:pPr>
    <w:rPr>
      <w:rFonts w:ascii="Arial" w:hAnsi="Arial" w:cs="Arial"/>
      <w:b/>
      <w:sz w:val="24"/>
      <w:szCs w:val="24"/>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3">
    <w:name w:val="heading 3"/>
    <w:basedOn w:val="Haupttext2"/>
    <w:next w:val="Standard"/>
    <w:link w:val="berschrift3Zchn"/>
    <w:uiPriority w:val="9"/>
    <w:unhideWhenUsed/>
    <w:qFormat/>
    <w:rsid w:val="00F40F40"/>
    <w:pPr>
      <w:numPr>
        <w:numId w:val="19"/>
      </w:numPr>
      <w:ind w:left="567" w:hanging="567"/>
      <w:outlineLvl w:val="2"/>
    </w:pPr>
    <w:rPr>
      <w:i/>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224B69"/>
    <w:rPr>
      <w:rFonts w:ascii="Arial" w:hAnsi="Arial" w:cs="Arial"/>
      <w:b/>
      <w:sz w:val="24"/>
      <w:szCs w:val="24"/>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DB062C"/>
    <w:pPr>
      <w:numPr>
        <w:numId w:val="9"/>
      </w:numPr>
      <w:spacing w:after="240" w:line="312" w:lineRule="auto"/>
      <w:ind w:left="567" w:hanging="567"/>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 w:type="character" w:customStyle="1" w:styleId="berschrift3Zchn">
    <w:name w:val="Überschrift 3 Zchn"/>
    <w:basedOn w:val="Absatz-Standardschriftart"/>
    <w:link w:val="berschrift3"/>
    <w:uiPriority w:val="9"/>
    <w:rsid w:val="00F40F40"/>
    <w:rPr>
      <w:rFonts w:ascii="Arial" w:hAnsi="Arial" w:cs="Arial"/>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CDFDE98B-F530-413C-819A-BD683478E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4.xml><?xml version="1.0" encoding="utf-8"?>
<ds:datastoreItem xmlns:ds="http://schemas.openxmlformats.org/officeDocument/2006/customXml" ds:itemID="{2E537B4A-E448-46DA-9049-97024A7E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 constataziun conc. scadenza dal termin e relaschada or da la zona da construcziun (art. 19e LPTGR, art. 35g al. 1 OPTGR)</dc:title>
  <dc:subject/>
  <dc:creator>Corina Caluori</dc:creator>
  <cp:keywords/>
  <dc:description/>
  <cp:lastModifiedBy>Cadosch Adrian</cp:lastModifiedBy>
  <cp:revision>3</cp:revision>
  <cp:lastPrinted>2020-05-28T14:47:00Z</cp:lastPrinted>
  <dcterms:created xsi:type="dcterms:W3CDTF">2023-02-01T06:42:00Z</dcterms:created>
  <dcterms:modified xsi:type="dcterms:W3CDTF">2024-12-03T07:41:00Z</dcterms:modified>
  <cp:category>Mobilisaziun da terren da construcziun (MTC) suenter la scadenza dal termin da l'obligaziun da surbajegiar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