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99299" w14:textId="77777777" w:rsidR="00681B54" w:rsidRPr="002A0FD1" w:rsidRDefault="002A0FD1" w:rsidP="007348BC">
      <w:pPr>
        <w:spacing w:after="0" w:line="312" w:lineRule="auto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Vischnanca da</w:t>
      </w:r>
      <w:r w:rsidR="00681B54" w:rsidRPr="002A0FD1">
        <w:rPr>
          <w:rFonts w:ascii="Arial" w:hAnsi="Arial" w:cs="Arial"/>
          <w:lang w:val="rm-CH"/>
        </w:rPr>
        <w:t xml:space="preserve"> [</w:t>
      </w:r>
      <w:r w:rsidR="00681B54" w:rsidRPr="002A0FD1">
        <w:rPr>
          <w:rFonts w:ascii="Arial" w:hAnsi="Arial" w:cs="Arial"/>
          <w:highlight w:val="lightGray"/>
          <w:lang w:val="rm-CH"/>
        </w:rPr>
        <w:t>…</w:t>
      </w:r>
      <w:r w:rsidR="00681B54" w:rsidRPr="002A0FD1">
        <w:rPr>
          <w:rFonts w:ascii="Arial" w:hAnsi="Arial" w:cs="Arial"/>
          <w:lang w:val="rm-CH"/>
        </w:rPr>
        <w:t>]</w:t>
      </w:r>
    </w:p>
    <w:p w14:paraId="7A89D46A" w14:textId="77777777" w:rsidR="00681B54" w:rsidRPr="002A0FD1" w:rsidRDefault="00681B54" w:rsidP="007348BC">
      <w:pPr>
        <w:spacing w:after="0" w:line="312" w:lineRule="auto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[</w:t>
      </w:r>
      <w:r w:rsidRPr="002A0FD1">
        <w:rPr>
          <w:rFonts w:ascii="Arial" w:hAnsi="Arial" w:cs="Arial"/>
          <w:highlight w:val="lightGray"/>
          <w:lang w:val="rm-CH"/>
        </w:rPr>
        <w:t>Adres</w:t>
      </w:r>
      <w:r w:rsidR="002A0FD1" w:rsidRPr="002A0FD1">
        <w:rPr>
          <w:rFonts w:ascii="Arial" w:hAnsi="Arial" w:cs="Arial"/>
          <w:highlight w:val="lightGray"/>
          <w:lang w:val="rm-CH"/>
        </w:rPr>
        <w:t>sa</w:t>
      </w:r>
      <w:r w:rsidRPr="002A0FD1">
        <w:rPr>
          <w:rFonts w:ascii="Arial" w:hAnsi="Arial" w:cs="Arial"/>
          <w:lang w:val="rm-CH"/>
        </w:rPr>
        <w:t>]</w:t>
      </w:r>
    </w:p>
    <w:p w14:paraId="14A6E8BC" w14:textId="77777777" w:rsidR="00681B54" w:rsidRPr="002A0FD1" w:rsidRDefault="00681B54" w:rsidP="007348BC">
      <w:pPr>
        <w:spacing w:after="0" w:line="312" w:lineRule="auto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[</w:t>
      </w:r>
      <w:r w:rsidR="002A0FD1" w:rsidRPr="002A0FD1">
        <w:rPr>
          <w:rFonts w:ascii="Arial" w:hAnsi="Arial" w:cs="Arial"/>
          <w:highlight w:val="lightGray"/>
          <w:lang w:val="rm-CH"/>
        </w:rPr>
        <w:t>NP lieu</w:t>
      </w:r>
      <w:r w:rsidRPr="002A0FD1">
        <w:rPr>
          <w:rFonts w:ascii="Arial" w:hAnsi="Arial" w:cs="Arial"/>
          <w:lang w:val="rm-CH"/>
        </w:rPr>
        <w:t>]</w:t>
      </w:r>
    </w:p>
    <w:p w14:paraId="623B4272" w14:textId="77777777" w:rsidR="00681B54" w:rsidRPr="002A0FD1" w:rsidRDefault="00681B54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1670FA90" w14:textId="77777777" w:rsidR="00681B54" w:rsidRPr="002A0FD1" w:rsidRDefault="0065730C" w:rsidP="007348BC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[</w:t>
      </w:r>
      <w:r w:rsidR="002A0FD1" w:rsidRPr="002A0FD1">
        <w:rPr>
          <w:rFonts w:ascii="Arial" w:hAnsi="Arial" w:cs="Arial"/>
          <w:highlight w:val="lightGray"/>
          <w:lang w:val="rm-CH"/>
        </w:rPr>
        <w:t>Proprietari/a dal bain immobigliar</w:t>
      </w:r>
      <w:r w:rsidRPr="002A0FD1">
        <w:rPr>
          <w:rFonts w:ascii="Arial" w:hAnsi="Arial" w:cs="Arial"/>
          <w:lang w:val="rm-CH"/>
        </w:rPr>
        <w:t>]</w:t>
      </w:r>
    </w:p>
    <w:p w14:paraId="0749366A" w14:textId="77777777" w:rsidR="0065730C" w:rsidRPr="002A0FD1" w:rsidRDefault="0065730C" w:rsidP="007348BC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[</w:t>
      </w:r>
      <w:r w:rsidRPr="002A0FD1">
        <w:rPr>
          <w:rFonts w:ascii="Arial" w:hAnsi="Arial" w:cs="Arial"/>
          <w:highlight w:val="lightGray"/>
          <w:lang w:val="rm-CH"/>
        </w:rPr>
        <w:t>Adres</w:t>
      </w:r>
      <w:r w:rsidR="002A0FD1">
        <w:rPr>
          <w:rFonts w:ascii="Arial" w:hAnsi="Arial" w:cs="Arial"/>
          <w:highlight w:val="lightGray"/>
          <w:lang w:val="rm-CH"/>
        </w:rPr>
        <w:t>sa</w:t>
      </w:r>
      <w:r w:rsidRPr="002A0FD1">
        <w:rPr>
          <w:rFonts w:ascii="Arial" w:hAnsi="Arial" w:cs="Arial"/>
          <w:lang w:val="rm-CH"/>
        </w:rPr>
        <w:t>]</w:t>
      </w:r>
    </w:p>
    <w:p w14:paraId="1EB93AA8" w14:textId="77777777" w:rsidR="0065730C" w:rsidRPr="002A0FD1" w:rsidRDefault="0065730C" w:rsidP="007348BC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[</w:t>
      </w:r>
      <w:r w:rsidR="002A0FD1">
        <w:rPr>
          <w:rFonts w:ascii="Arial" w:hAnsi="Arial" w:cs="Arial"/>
          <w:highlight w:val="lightGray"/>
          <w:lang w:val="rm-CH"/>
        </w:rPr>
        <w:t>NP lieu</w:t>
      </w:r>
      <w:r w:rsidRPr="002A0FD1">
        <w:rPr>
          <w:rFonts w:ascii="Arial" w:hAnsi="Arial" w:cs="Arial"/>
          <w:lang w:val="rm-CH"/>
        </w:rPr>
        <w:t>]</w:t>
      </w:r>
    </w:p>
    <w:p w14:paraId="430BF0B5" w14:textId="77777777" w:rsidR="00681B54" w:rsidRPr="002A0FD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3C1E3A01" w14:textId="77777777" w:rsidR="00681B54" w:rsidRPr="002A0FD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EA40191" w14:textId="77777777" w:rsidR="00681B54" w:rsidRPr="002A0FD1" w:rsidRDefault="00681B54" w:rsidP="007348BC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[</w:t>
      </w:r>
      <w:r w:rsidR="002A0FD1">
        <w:rPr>
          <w:rFonts w:ascii="Arial" w:hAnsi="Arial" w:cs="Arial"/>
          <w:highlight w:val="lightGray"/>
          <w:lang w:val="rm-CH"/>
        </w:rPr>
        <w:t>Lieu, data</w:t>
      </w:r>
      <w:r w:rsidRPr="002A0FD1">
        <w:rPr>
          <w:rFonts w:ascii="Arial" w:hAnsi="Arial" w:cs="Arial"/>
          <w:lang w:val="rm-CH"/>
        </w:rPr>
        <w:t>]</w:t>
      </w:r>
    </w:p>
    <w:p w14:paraId="24DD0346" w14:textId="77777777" w:rsidR="00681B54" w:rsidRPr="002A0FD1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4DD367F9" w14:textId="77777777" w:rsidR="00A14DB6" w:rsidRPr="002A0FD1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4248A99A" w14:textId="77777777" w:rsidR="001057C0" w:rsidRPr="002A0FD1" w:rsidRDefault="002A0FD1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 xml:space="preserve">Orientaziun da persunas pertutgadas potenzialmain d'ina taxa da plivalur davart l'exposiziun da cooperaziun per la revisiun </w:t>
      </w:r>
      <w:r w:rsidR="00E7602E" w:rsidRPr="002A0FD1">
        <w:rPr>
          <w:rFonts w:ascii="Arial" w:hAnsi="Arial" w:cs="Arial"/>
          <w:b/>
          <w:lang w:val="rm-CH"/>
        </w:rPr>
        <w:t>[</w:t>
      </w:r>
      <w:r>
        <w:rPr>
          <w:rFonts w:ascii="Arial" w:hAnsi="Arial" w:cs="Arial"/>
          <w:b/>
          <w:highlight w:val="lightGray"/>
          <w:lang w:val="rm-CH"/>
        </w:rPr>
        <w:t>parziala</w:t>
      </w:r>
      <w:r w:rsidR="00E7602E" w:rsidRPr="002A0FD1">
        <w:rPr>
          <w:rFonts w:ascii="Arial" w:hAnsi="Arial" w:cs="Arial"/>
          <w:b/>
          <w:lang w:val="rm-CH"/>
        </w:rPr>
        <w:t>]</w:t>
      </w:r>
      <w:r>
        <w:rPr>
          <w:rFonts w:ascii="Arial" w:hAnsi="Arial" w:cs="Arial"/>
          <w:b/>
          <w:lang w:val="rm-CH"/>
        </w:rPr>
        <w:t xml:space="preserve"> da la planisaziun locala</w:t>
      </w:r>
    </w:p>
    <w:p w14:paraId="789F533B" w14:textId="77777777" w:rsidR="001057C0" w:rsidRPr="002A0FD1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1348F9EB" w14:textId="77777777" w:rsidR="00A14DB6" w:rsidRPr="002A0FD1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71A86D08" w14:textId="77777777" w:rsidR="001057C0" w:rsidRPr="002A0FD1" w:rsidRDefault="001057C0" w:rsidP="001057C0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2A0FD1">
        <w:rPr>
          <w:rFonts w:ascii="Arial" w:hAnsi="Arial" w:cs="Arial"/>
          <w:sz w:val="22"/>
          <w:szCs w:val="22"/>
          <w:lang w:val="rm-CH"/>
        </w:rPr>
        <w:t>[</w:t>
      </w:r>
      <w:r w:rsidR="002A0FD1">
        <w:rPr>
          <w:rFonts w:ascii="Arial" w:hAnsi="Arial" w:cs="Arial"/>
          <w:sz w:val="22"/>
          <w:szCs w:val="22"/>
          <w:highlight w:val="lightGray"/>
          <w:lang w:val="rm-CH"/>
        </w:rPr>
        <w:t>Preziada dunna ...</w:t>
      </w:r>
      <w:r w:rsidR="00515B2A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="002A0FD1">
        <w:rPr>
          <w:rFonts w:ascii="Arial" w:hAnsi="Arial" w:cs="Arial"/>
          <w:sz w:val="22"/>
          <w:szCs w:val="22"/>
          <w:highlight w:val="lightGray"/>
          <w:lang w:val="rm-CH"/>
        </w:rPr>
        <w:t>/ Prezià signur …</w:t>
      </w:r>
      <w:r w:rsidRPr="002A0FD1">
        <w:rPr>
          <w:rFonts w:ascii="Arial" w:hAnsi="Arial" w:cs="Arial"/>
          <w:sz w:val="22"/>
          <w:szCs w:val="22"/>
          <w:lang w:val="rm-CH"/>
        </w:rPr>
        <w:t>]</w:t>
      </w:r>
    </w:p>
    <w:p w14:paraId="656BC2BE" w14:textId="77777777" w:rsidR="00610C87" w:rsidRPr="002A0FD1" w:rsidRDefault="002A0FD1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La suprastanza communala </w:t>
      </w:r>
      <w:r w:rsidR="00515B2A">
        <w:rPr>
          <w:rFonts w:ascii="Arial" w:hAnsi="Arial" w:cs="Arial"/>
          <w:lang w:val="rm-CH"/>
        </w:rPr>
        <w:t xml:space="preserve">da </w:t>
      </w:r>
      <w:r w:rsidR="00F54BD6" w:rsidRPr="002A0FD1">
        <w:rPr>
          <w:rFonts w:ascii="Arial" w:hAnsi="Arial" w:cs="Arial"/>
          <w:lang w:val="rm-CH"/>
        </w:rPr>
        <w:t>[</w:t>
      </w:r>
      <w:r w:rsidR="007659C2" w:rsidRPr="002A0FD1">
        <w:rPr>
          <w:rFonts w:ascii="Arial" w:hAnsi="Arial" w:cs="Arial"/>
          <w:highlight w:val="lightGray"/>
          <w:lang w:val="rm-CH"/>
        </w:rPr>
        <w:t>…</w:t>
      </w:r>
      <w:r w:rsidR="00F54BD6" w:rsidRPr="002A0FD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ha l'intenziun da far ina revisiun </w:t>
      </w:r>
      <w:r w:rsidR="00E7602E" w:rsidRPr="002A0FD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parziala</w:t>
      </w:r>
      <w:r w:rsidR="00E7602E" w:rsidRPr="002A0FD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</w:t>
      </w:r>
      <w:r w:rsidR="00F54BD6" w:rsidRPr="002A0FD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planisaziun locala</w:t>
      </w:r>
      <w:r w:rsidR="00F54BD6" w:rsidRPr="002A0FD1">
        <w:rPr>
          <w:rFonts w:ascii="Arial" w:hAnsi="Arial" w:cs="Arial"/>
          <w:lang w:val="rm-CH"/>
        </w:rPr>
        <w:t>].</w:t>
      </w:r>
      <w:r w:rsidR="007659C2" w:rsidRPr="002A0FD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Perquai ha ella </w:t>
      </w:r>
      <w:r w:rsidR="00515B2A">
        <w:rPr>
          <w:rFonts w:ascii="Arial" w:hAnsi="Arial" w:cs="Arial"/>
          <w:lang w:val="rm-CH"/>
        </w:rPr>
        <w:t>deliberà</w:t>
      </w:r>
      <w:r>
        <w:rPr>
          <w:rFonts w:ascii="Arial" w:hAnsi="Arial" w:cs="Arial"/>
          <w:lang w:val="rm-CH"/>
        </w:rPr>
        <w:t xml:space="preserve"> il</w:t>
      </w:r>
      <w:r w:rsidR="00515B2A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515B2A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7348BC" w:rsidRPr="002A0FD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da</w:t>
      </w:r>
      <w:r w:rsidR="007348BC" w:rsidRPr="002A0FD1">
        <w:rPr>
          <w:rFonts w:ascii="Arial" w:hAnsi="Arial" w:cs="Arial"/>
          <w:highlight w:val="lightGray"/>
          <w:lang w:val="rm-CH"/>
        </w:rPr>
        <w:t>t</w:t>
      </w:r>
      <w:r>
        <w:rPr>
          <w:rFonts w:ascii="Arial" w:hAnsi="Arial" w:cs="Arial"/>
          <w:highlight w:val="lightGray"/>
          <w:lang w:val="rm-CH"/>
        </w:rPr>
        <w:t>a</w:t>
      </w:r>
      <w:r w:rsidR="007348BC" w:rsidRPr="002A0FD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in sboz per las novas prescripziuns ed ils novs plans, in rapport da planisaziun e da cooperaziun ed</w:t>
      </w:r>
      <w:r w:rsidR="007659C2" w:rsidRPr="002A0FD1">
        <w:rPr>
          <w:rFonts w:ascii="Arial" w:hAnsi="Arial" w:cs="Arial"/>
          <w:lang w:val="rm-CH"/>
        </w:rPr>
        <w:t xml:space="preserve"> </w:t>
      </w:r>
      <w:r w:rsidR="00610C87" w:rsidRPr="002A0FD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ulteriurs documents</w:t>
      </w:r>
      <w:r w:rsidR="00610C87" w:rsidRPr="002A0FD1">
        <w:rPr>
          <w:rFonts w:ascii="Arial" w:hAnsi="Arial" w:cs="Arial"/>
          <w:lang w:val="rm-CH"/>
        </w:rPr>
        <w:t>].</w:t>
      </w:r>
    </w:p>
    <w:p w14:paraId="721AD028" w14:textId="63C089D1" w:rsidR="001057C0" w:rsidRPr="002A0FD1" w:rsidRDefault="0031319C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Ils documents respectivs èn exponids publicamain sin vischnanca a partir dal</w:t>
      </w:r>
      <w:r w:rsidR="00515B2A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515B2A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1057C0" w:rsidRPr="002A0FD1">
        <w:rPr>
          <w:rFonts w:ascii="Arial" w:hAnsi="Arial" w:cs="Arial"/>
          <w:lang w:val="rm-CH"/>
        </w:rPr>
        <w:t>[</w:t>
      </w:r>
      <w:r w:rsidR="001057C0" w:rsidRPr="002A0FD1">
        <w:rPr>
          <w:rFonts w:ascii="Arial" w:hAnsi="Arial" w:cs="Arial"/>
          <w:highlight w:val="lightGray"/>
          <w:lang w:val="rm-CH"/>
        </w:rPr>
        <w:t>…</w:t>
      </w:r>
      <w:r w:rsidR="001057C0" w:rsidRPr="002A0FD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durant</w:t>
      </w:r>
      <w:r w:rsidR="001057C0" w:rsidRPr="002A0FD1">
        <w:rPr>
          <w:rFonts w:ascii="Arial" w:hAnsi="Arial" w:cs="Arial"/>
          <w:lang w:val="rm-CH"/>
        </w:rPr>
        <w:t xml:space="preserve"> 30 </w:t>
      </w:r>
      <w:r>
        <w:rPr>
          <w:rFonts w:ascii="Arial" w:hAnsi="Arial" w:cs="Arial"/>
          <w:lang w:val="rm-CH"/>
        </w:rPr>
        <w:t>dis</w:t>
      </w:r>
      <w:r w:rsidR="001057C0" w:rsidRPr="002A0FD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L'exposiziun publica vegn communitgada confurm a l'urden en l'organ da publicaziun uffi</w:t>
      </w:r>
      <w:r w:rsidR="00106426">
        <w:rPr>
          <w:rFonts w:ascii="Arial" w:hAnsi="Arial" w:cs="Arial"/>
          <w:lang w:val="rm-CH"/>
        </w:rPr>
        <w:t>zial da la vischnanca ed en il F</w:t>
      </w:r>
      <w:r>
        <w:rPr>
          <w:rFonts w:ascii="Arial" w:hAnsi="Arial" w:cs="Arial"/>
          <w:lang w:val="rm-CH"/>
        </w:rPr>
        <w:t>egl uffizial dal chantun</w:t>
      </w:r>
      <w:r w:rsidR="00106426">
        <w:rPr>
          <w:rFonts w:ascii="Arial" w:hAnsi="Arial" w:cs="Arial"/>
          <w:lang w:val="rm-CH"/>
        </w:rPr>
        <w:t xml:space="preserve"> Grischun</w:t>
      </w:r>
      <w:r w:rsidR="001057C0" w:rsidRPr="002A0FD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Entaifer il termin d'exposiziun po mintgin far propostas ed objecziuns a la suprastanza communala</w:t>
      </w:r>
      <w:r w:rsidR="00C2743F" w:rsidRPr="002A0FD1">
        <w:rPr>
          <w:rFonts w:ascii="Arial" w:hAnsi="Arial" w:cs="Arial"/>
          <w:lang w:val="rm-CH"/>
        </w:rPr>
        <w:t>.</w:t>
      </w:r>
    </w:p>
    <w:p w14:paraId="09B08645" w14:textId="77777777" w:rsidR="00C2743F" w:rsidRPr="002A0FD1" w:rsidRDefault="00C9678C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Voss bain immobigliar nr. </w:t>
      </w:r>
      <w:r w:rsidR="00413050" w:rsidRPr="002A0FD1">
        <w:rPr>
          <w:rFonts w:ascii="Arial" w:hAnsi="Arial" w:cs="Arial"/>
          <w:lang w:val="rm-CH"/>
        </w:rPr>
        <w:t>[</w:t>
      </w:r>
      <w:r w:rsidR="00413050" w:rsidRPr="002A0FD1">
        <w:rPr>
          <w:rFonts w:ascii="Arial" w:hAnsi="Arial" w:cs="Arial"/>
          <w:highlight w:val="lightGray"/>
          <w:lang w:val="rm-CH"/>
        </w:rPr>
        <w:t>…</w:t>
      </w:r>
      <w:r w:rsidR="00413050" w:rsidRPr="002A0FD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sa chatta actualmain en ina zona che na po betg vegnir surbajegiada</w:t>
      </w:r>
      <w:r w:rsidR="007659C2" w:rsidRPr="002A0FD1">
        <w:rPr>
          <w:rStyle w:val="Funotenzeichen"/>
          <w:rFonts w:ascii="Arial" w:hAnsi="Arial" w:cs="Arial"/>
          <w:lang w:val="rm-CH"/>
        </w:rPr>
        <w:footnoteReference w:id="1"/>
      </w:r>
      <w:r w:rsidR="009155AE" w:rsidRPr="002A0FD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Sche la revisiun da la planisaziun locala aspirada entra en vigur, fa Voss bain immobigliar da nov</w:t>
      </w:r>
      <w:r w:rsidR="009155AE" w:rsidRPr="002A0FD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part da la zona da construcziun e quai en ina dimensiun da ca</w:t>
      </w:r>
      <w:r w:rsidR="00413050" w:rsidRPr="002A0FD1">
        <w:rPr>
          <w:rFonts w:ascii="Arial" w:hAnsi="Arial" w:cs="Arial"/>
          <w:lang w:val="rm-CH"/>
        </w:rPr>
        <w:t>. [</w:t>
      </w:r>
      <w:r w:rsidR="00413050" w:rsidRPr="002A0FD1">
        <w:rPr>
          <w:rFonts w:ascii="Arial" w:hAnsi="Arial" w:cs="Arial"/>
          <w:highlight w:val="lightGray"/>
          <w:lang w:val="rm-CH"/>
        </w:rPr>
        <w:t>…</w:t>
      </w:r>
      <w:r w:rsidR="00413050" w:rsidRPr="002A0FD1">
        <w:rPr>
          <w:rFonts w:ascii="Arial" w:hAnsi="Arial" w:cs="Arial"/>
          <w:lang w:val="rm-CH"/>
        </w:rPr>
        <w:t>] m</w:t>
      </w:r>
      <w:r w:rsidR="00413050" w:rsidRPr="002A0FD1">
        <w:rPr>
          <w:rFonts w:ascii="Arial" w:hAnsi="Arial" w:cs="Arial"/>
          <w:vertAlign w:val="superscript"/>
          <w:lang w:val="rm-CH"/>
        </w:rPr>
        <w:t>2</w:t>
      </w:r>
      <w:r w:rsidR="007659C2" w:rsidRPr="002A0FD1">
        <w:rPr>
          <w:rFonts w:ascii="Arial" w:hAnsi="Arial" w:cs="Arial"/>
          <w:lang w:val="rm-CH"/>
        </w:rPr>
        <w:t>.</w:t>
      </w:r>
      <w:r w:rsidR="001057C0" w:rsidRPr="002A0FD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Questa enzonaziun effectuescha tenor l'art. 19j al</w:t>
      </w:r>
      <w:r w:rsidR="001057C0" w:rsidRPr="002A0FD1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>LPTGR</w:t>
      </w:r>
      <w:r w:rsidR="00610C87" w:rsidRPr="002A0FD1">
        <w:rPr>
          <w:rStyle w:val="Funotenzeichen"/>
          <w:rFonts w:ascii="Arial" w:hAnsi="Arial" w:cs="Arial"/>
          <w:lang w:val="rm-CH"/>
        </w:rPr>
        <w:footnoteReference w:id="2"/>
      </w:r>
      <w:r w:rsidR="001057C0" w:rsidRPr="002A0FD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in'obligaziun da pajar </w:t>
      </w:r>
      <w:r w:rsidR="007416A8">
        <w:rPr>
          <w:rFonts w:ascii="Arial" w:hAnsi="Arial" w:cs="Arial"/>
          <w:lang w:val="rm-CH"/>
        </w:rPr>
        <w:t xml:space="preserve">la </w:t>
      </w:r>
      <w:r>
        <w:rPr>
          <w:rFonts w:ascii="Arial" w:hAnsi="Arial" w:cs="Arial"/>
          <w:lang w:val="rm-CH"/>
        </w:rPr>
        <w:t xml:space="preserve">taxa </w:t>
      </w:r>
      <w:r w:rsidR="006A4DDE">
        <w:rPr>
          <w:rFonts w:ascii="Arial" w:hAnsi="Arial" w:cs="Arial"/>
          <w:lang w:val="rm-CH"/>
        </w:rPr>
        <w:t>per la plivalur da planisaziun che resulta.</w:t>
      </w:r>
      <w:r w:rsidR="007348BC" w:rsidRPr="002A0FD1">
        <w:rPr>
          <w:rFonts w:ascii="Arial" w:hAnsi="Arial" w:cs="Arial"/>
          <w:lang w:val="rm-CH"/>
        </w:rPr>
        <w:t xml:space="preserve"> </w:t>
      </w:r>
      <w:r w:rsidR="006A4DDE">
        <w:rPr>
          <w:rFonts w:ascii="Arial" w:hAnsi="Arial" w:cs="Arial"/>
          <w:lang w:val="rm-CH"/>
        </w:rPr>
        <w:t>La taxa da plivalur pajan las proprietarias u ils proprietaris dal bain immobigliar a la vischnanca (a</w:t>
      </w:r>
      <w:r w:rsidR="00662B09" w:rsidRPr="002A0FD1">
        <w:rPr>
          <w:rFonts w:ascii="Arial" w:hAnsi="Arial" w:cs="Arial"/>
          <w:lang w:val="rm-CH"/>
        </w:rPr>
        <w:t xml:space="preserve">rt. 19i </w:t>
      </w:r>
      <w:r w:rsidR="006A4DDE">
        <w:rPr>
          <w:rFonts w:ascii="Arial" w:hAnsi="Arial" w:cs="Arial"/>
          <w:lang w:val="rm-CH"/>
        </w:rPr>
        <w:t>LPTGR</w:t>
      </w:r>
      <w:r w:rsidR="00662B09" w:rsidRPr="002A0FD1">
        <w:rPr>
          <w:rFonts w:ascii="Arial" w:hAnsi="Arial" w:cs="Arial"/>
          <w:lang w:val="rm-CH"/>
        </w:rPr>
        <w:t>)</w:t>
      </w:r>
      <w:r w:rsidR="007348BC" w:rsidRPr="002A0FD1">
        <w:rPr>
          <w:rFonts w:ascii="Arial" w:hAnsi="Arial" w:cs="Arial"/>
          <w:lang w:val="rm-CH"/>
        </w:rPr>
        <w:t xml:space="preserve"> </w:t>
      </w:r>
      <w:r w:rsidR="006A4DDE">
        <w:rPr>
          <w:rFonts w:ascii="Arial" w:hAnsi="Arial" w:cs="Arial"/>
          <w:lang w:val="rm-CH"/>
        </w:rPr>
        <w:t>e</w:t>
      </w:r>
      <w:r w:rsidR="00515B2A">
        <w:rPr>
          <w:rFonts w:ascii="Arial" w:hAnsi="Arial" w:cs="Arial"/>
          <w:lang w:val="rm-CH"/>
        </w:rPr>
        <w:t>d ella</w:t>
      </w:r>
      <w:r w:rsidR="006A4DDE">
        <w:rPr>
          <w:rFonts w:ascii="Arial" w:hAnsi="Arial" w:cs="Arial"/>
          <w:lang w:val="rm-CH"/>
        </w:rPr>
        <w:t xml:space="preserve"> sto vegnir pajada,</w:t>
      </w:r>
      <w:r w:rsidR="00914A1B">
        <w:rPr>
          <w:rFonts w:ascii="Arial" w:hAnsi="Arial" w:cs="Arial"/>
          <w:lang w:val="rm-CH"/>
        </w:rPr>
        <w:t xml:space="preserve"> </w:t>
      </w:r>
      <w:r w:rsidR="006A4DDE">
        <w:rPr>
          <w:rFonts w:ascii="Arial" w:hAnsi="Arial" w:cs="Arial"/>
          <w:lang w:val="rm-CH"/>
        </w:rPr>
        <w:t>cura ch'il bain immobigliar vegn surbajegià u alienà (a</w:t>
      </w:r>
      <w:r w:rsidR="00E05A21" w:rsidRPr="002A0FD1">
        <w:rPr>
          <w:rFonts w:ascii="Arial" w:hAnsi="Arial" w:cs="Arial"/>
          <w:lang w:val="rm-CH"/>
        </w:rPr>
        <w:t xml:space="preserve">rt. 19n </w:t>
      </w:r>
      <w:r w:rsidR="006A4DDE">
        <w:rPr>
          <w:rFonts w:ascii="Arial" w:hAnsi="Arial" w:cs="Arial"/>
          <w:lang w:val="rm-CH"/>
        </w:rPr>
        <w:t>LPTGR</w:t>
      </w:r>
      <w:r w:rsidR="00E05A21" w:rsidRPr="002A0FD1">
        <w:rPr>
          <w:rFonts w:ascii="Arial" w:hAnsi="Arial" w:cs="Arial"/>
          <w:lang w:val="rm-CH"/>
        </w:rPr>
        <w:t>).</w:t>
      </w:r>
    </w:p>
    <w:p w14:paraId="541BC2BB" w14:textId="77777777" w:rsidR="00413050" w:rsidRPr="002A0FD1" w:rsidRDefault="006A4DDE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Tenor </w:t>
      </w:r>
      <w:r w:rsidR="00413050" w:rsidRPr="00515B2A">
        <w:rPr>
          <w:rFonts w:ascii="Arial" w:hAnsi="Arial" w:cs="Arial"/>
          <w:lang w:val="rm-CH"/>
        </w:rPr>
        <w:t>[</w:t>
      </w:r>
      <w:r w:rsidR="00515B2A" w:rsidRPr="00515B2A">
        <w:rPr>
          <w:rFonts w:ascii="Arial" w:hAnsi="Arial" w:cs="Arial"/>
          <w:highlight w:val="lightGray"/>
          <w:lang w:val="rm-CH"/>
        </w:rPr>
        <w:t>l'</w:t>
      </w:r>
      <w:r>
        <w:rPr>
          <w:rFonts w:ascii="Arial" w:hAnsi="Arial" w:cs="Arial"/>
          <w:highlight w:val="lightGray"/>
          <w:lang w:val="rm-CH"/>
        </w:rPr>
        <w:t>a</w:t>
      </w:r>
      <w:r w:rsidR="00413050" w:rsidRPr="002A0FD1">
        <w:rPr>
          <w:rFonts w:ascii="Arial" w:hAnsi="Arial" w:cs="Arial"/>
          <w:highlight w:val="lightGray"/>
          <w:lang w:val="rm-CH"/>
        </w:rPr>
        <w:t xml:space="preserve">rt. </w:t>
      </w:r>
      <w:r w:rsidR="00C2743F" w:rsidRPr="002A0FD1">
        <w:rPr>
          <w:rFonts w:ascii="Arial" w:hAnsi="Arial" w:cs="Arial"/>
          <w:highlight w:val="lightGray"/>
          <w:lang w:val="rm-CH"/>
        </w:rPr>
        <w:t xml:space="preserve">19l </w:t>
      </w:r>
      <w:r>
        <w:rPr>
          <w:rFonts w:ascii="Arial" w:hAnsi="Arial" w:cs="Arial"/>
          <w:highlight w:val="lightGray"/>
          <w:lang w:val="rm-CH"/>
        </w:rPr>
        <w:t>al</w:t>
      </w:r>
      <w:r w:rsidR="009155AE" w:rsidRPr="002A0FD1">
        <w:rPr>
          <w:rFonts w:ascii="Arial" w:hAnsi="Arial" w:cs="Arial"/>
          <w:highlight w:val="lightGray"/>
          <w:lang w:val="rm-CH"/>
        </w:rPr>
        <w:t xml:space="preserve">. 1 </w:t>
      </w:r>
      <w:r>
        <w:rPr>
          <w:rFonts w:ascii="Arial" w:hAnsi="Arial" w:cs="Arial"/>
          <w:highlight w:val="lightGray"/>
          <w:lang w:val="rm-CH"/>
        </w:rPr>
        <w:t>LPTGR</w:t>
      </w:r>
      <w:r w:rsidR="00515B2A">
        <w:rPr>
          <w:rFonts w:ascii="Arial" w:hAnsi="Arial" w:cs="Arial"/>
          <w:highlight w:val="lightGray"/>
          <w:lang w:val="rm-CH"/>
        </w:rPr>
        <w:t xml:space="preserve"> </w:t>
      </w:r>
      <w:r>
        <w:rPr>
          <w:rFonts w:ascii="Arial" w:hAnsi="Arial" w:cs="Arial"/>
          <w:highlight w:val="lightGray"/>
          <w:lang w:val="rm-CH"/>
        </w:rPr>
        <w:t>/</w:t>
      </w:r>
      <w:r w:rsidR="00515B2A">
        <w:rPr>
          <w:rFonts w:ascii="Arial" w:hAnsi="Arial" w:cs="Arial"/>
          <w:highlight w:val="lightGray"/>
          <w:lang w:val="rm-CH"/>
        </w:rPr>
        <w:t xml:space="preserve"> l'</w:t>
      </w:r>
      <w:r>
        <w:rPr>
          <w:rFonts w:ascii="Arial" w:hAnsi="Arial" w:cs="Arial"/>
          <w:highlight w:val="lightGray"/>
          <w:lang w:val="rm-CH"/>
        </w:rPr>
        <w:t>a</w:t>
      </w:r>
      <w:r w:rsidR="00413050" w:rsidRPr="002A0FD1">
        <w:rPr>
          <w:rFonts w:ascii="Arial" w:hAnsi="Arial" w:cs="Arial"/>
          <w:highlight w:val="lightGray"/>
          <w:lang w:val="rm-CH"/>
        </w:rPr>
        <w:t>rt.</w:t>
      </w:r>
      <w:r>
        <w:rPr>
          <w:rFonts w:ascii="Arial" w:hAnsi="Arial" w:cs="Arial"/>
          <w:highlight w:val="lightGray"/>
          <w:lang w:val="rm-CH"/>
        </w:rPr>
        <w:t xml:space="preserve"> </w:t>
      </w:r>
      <w:r w:rsidR="00413050" w:rsidRPr="002A0FD1">
        <w:rPr>
          <w:rFonts w:ascii="Arial" w:hAnsi="Arial" w:cs="Arial"/>
          <w:highlight w:val="lightGray"/>
          <w:lang w:val="rm-CH"/>
        </w:rPr>
        <w:t xml:space="preserve">… </w:t>
      </w:r>
      <w:r>
        <w:rPr>
          <w:rFonts w:ascii="Arial" w:hAnsi="Arial" w:cs="Arial"/>
          <w:highlight w:val="lightGray"/>
          <w:lang w:val="rm-CH"/>
        </w:rPr>
        <w:t>LC</w:t>
      </w:r>
      <w:r w:rsidR="00C2743F" w:rsidRPr="002A0FD1">
        <w:rPr>
          <w:rFonts w:ascii="Arial" w:hAnsi="Arial" w:cs="Arial"/>
          <w:lang w:val="rm-CH"/>
        </w:rPr>
        <w:t>]</w:t>
      </w:r>
      <w:r w:rsidR="0055695E" w:rsidRPr="002A0FD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correspunda la taxa da plivalur en cas d'enzonaziuns a </w:t>
      </w:r>
      <w:r w:rsidR="00C2743F" w:rsidRPr="002A0FD1">
        <w:rPr>
          <w:rFonts w:ascii="Arial" w:hAnsi="Arial" w:cs="Arial"/>
          <w:lang w:val="rm-CH"/>
        </w:rPr>
        <w:t>[</w:t>
      </w:r>
      <w:r w:rsidR="00C2743F" w:rsidRPr="002A0FD1">
        <w:rPr>
          <w:rFonts w:ascii="Arial" w:hAnsi="Arial" w:cs="Arial"/>
          <w:highlight w:val="lightGray"/>
          <w:lang w:val="rm-CH"/>
        </w:rPr>
        <w:t>…</w:t>
      </w:r>
      <w:r w:rsidR="00C2743F" w:rsidRPr="002A0FD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pertschient da la plivalur. </w:t>
      </w:r>
      <w:r w:rsidR="00914A1B">
        <w:rPr>
          <w:rFonts w:ascii="Arial" w:hAnsi="Arial" w:cs="Arial"/>
          <w:lang w:val="rm-CH"/>
        </w:rPr>
        <w:t xml:space="preserve">La plivalur decisiva da la surfatscha pertutgada da l'enzonaziun da Voss bain immobigliar correspunda a la differenza tranter la valur commerziala senza </w:t>
      </w:r>
      <w:r w:rsidR="00515B2A">
        <w:rPr>
          <w:rFonts w:ascii="Arial" w:hAnsi="Arial" w:cs="Arial"/>
          <w:lang w:val="rm-CH"/>
        </w:rPr>
        <w:t xml:space="preserve">e cun </w:t>
      </w:r>
      <w:r w:rsidR="00914A1B">
        <w:rPr>
          <w:rFonts w:ascii="Arial" w:hAnsi="Arial" w:cs="Arial"/>
          <w:lang w:val="rm-CH"/>
        </w:rPr>
        <w:t>la mesira da planisaziun.</w:t>
      </w:r>
    </w:p>
    <w:p w14:paraId="480A6C94" w14:textId="77777777" w:rsidR="009F0F1D" w:rsidRPr="002A0FD1" w:rsidRDefault="009F0F1D" w:rsidP="001057C0">
      <w:pPr>
        <w:rPr>
          <w:rFonts w:ascii="Arial" w:hAnsi="Arial" w:cs="Arial"/>
          <w:lang w:val="rm-CH"/>
        </w:rPr>
      </w:pPr>
    </w:p>
    <w:p w14:paraId="52F45224" w14:textId="77777777" w:rsidR="00EE19D7" w:rsidRPr="002A0FD1" w:rsidRDefault="00DF5894" w:rsidP="001057C0">
      <w:pPr>
        <w:rPr>
          <w:rFonts w:ascii="Arial" w:hAnsi="Arial" w:cs="Arial"/>
          <w:highlight w:val="lightGray"/>
          <w:lang w:val="rm-CH"/>
        </w:rPr>
      </w:pPr>
      <w:r w:rsidRPr="002A0FD1">
        <w:rPr>
          <w:rFonts w:ascii="Arial" w:hAnsi="Arial" w:cs="Arial"/>
          <w:highlight w:val="lightGray"/>
          <w:lang w:val="rm-CH"/>
        </w:rPr>
        <w:lastRenderedPageBreak/>
        <w:t>[</w:t>
      </w:r>
      <w:r w:rsidR="00EE19D7" w:rsidRPr="002A0FD1">
        <w:rPr>
          <w:rFonts w:ascii="Arial" w:hAnsi="Arial" w:cs="Arial"/>
          <w:b/>
          <w:highlight w:val="lightGray"/>
          <w:lang w:val="rm-CH"/>
        </w:rPr>
        <w:t>Variant</w:t>
      </w:r>
      <w:r w:rsidR="00914A1B">
        <w:rPr>
          <w:rFonts w:ascii="Arial" w:hAnsi="Arial" w:cs="Arial"/>
          <w:b/>
          <w:highlight w:val="lightGray"/>
          <w:lang w:val="rm-CH"/>
        </w:rPr>
        <w:t>a</w:t>
      </w:r>
      <w:r w:rsidR="0093270A" w:rsidRPr="002A0FD1">
        <w:rPr>
          <w:rFonts w:ascii="Arial" w:hAnsi="Arial" w:cs="Arial"/>
          <w:b/>
          <w:highlight w:val="lightGray"/>
          <w:lang w:val="rm-CH"/>
        </w:rPr>
        <w:t xml:space="preserve"> </w:t>
      </w:r>
      <w:r w:rsidR="00515B2A">
        <w:rPr>
          <w:rFonts w:ascii="Arial" w:hAnsi="Arial" w:cs="Arial"/>
          <w:b/>
          <w:highlight w:val="lightGray"/>
          <w:lang w:val="rm-CH"/>
        </w:rPr>
        <w:t xml:space="preserve">per il </w:t>
      </w:r>
      <w:r w:rsidR="00914A1B">
        <w:rPr>
          <w:rFonts w:ascii="Arial" w:hAnsi="Arial" w:cs="Arial"/>
          <w:b/>
          <w:highlight w:val="lightGray"/>
          <w:lang w:val="rm-CH"/>
        </w:rPr>
        <w:t>cas regular</w:t>
      </w:r>
      <w:r w:rsidR="00EE19D7" w:rsidRPr="002A0FD1">
        <w:rPr>
          <w:rFonts w:ascii="Arial" w:hAnsi="Arial" w:cs="Arial"/>
          <w:highlight w:val="lightGray"/>
          <w:lang w:val="rm-CH"/>
        </w:rPr>
        <w:t xml:space="preserve">: </w:t>
      </w:r>
      <w:r w:rsidR="00F07554">
        <w:rPr>
          <w:rFonts w:ascii="Arial" w:hAnsi="Arial" w:cs="Arial"/>
          <w:highlight w:val="lightGray"/>
          <w:lang w:val="rm-CH"/>
        </w:rPr>
        <w:t xml:space="preserve">cun </w:t>
      </w:r>
      <w:r w:rsidR="00914A1B">
        <w:rPr>
          <w:rFonts w:ascii="Arial" w:hAnsi="Arial" w:cs="Arial"/>
          <w:highlight w:val="lightGray"/>
          <w:lang w:val="rm-CH"/>
        </w:rPr>
        <w:t>indicaziun approximativa da</w:t>
      </w:r>
      <w:r w:rsidR="003F5156">
        <w:rPr>
          <w:rFonts w:ascii="Arial" w:hAnsi="Arial" w:cs="Arial"/>
          <w:highlight w:val="lightGray"/>
          <w:lang w:val="rm-CH"/>
        </w:rPr>
        <w:t>vart</w:t>
      </w:r>
      <w:r w:rsidR="00914A1B">
        <w:rPr>
          <w:rFonts w:ascii="Arial" w:hAnsi="Arial" w:cs="Arial"/>
          <w:highlight w:val="lightGray"/>
          <w:lang w:val="rm-CH"/>
        </w:rPr>
        <w:t xml:space="preserve"> la midada da valur previsibla dal pretsch dal terren per</w:t>
      </w:r>
      <w:r w:rsidR="00914A1B" w:rsidRPr="002A0FD1">
        <w:rPr>
          <w:rFonts w:ascii="Arial" w:hAnsi="Arial" w:cs="Arial"/>
          <w:highlight w:val="lightGray"/>
          <w:lang w:val="rm-CH"/>
        </w:rPr>
        <w:t xml:space="preserve"> m</w:t>
      </w:r>
      <w:r w:rsidR="00914A1B" w:rsidRPr="002A0FD1">
        <w:rPr>
          <w:rFonts w:ascii="Arial" w:hAnsi="Arial" w:cs="Arial"/>
          <w:highlight w:val="lightGray"/>
          <w:vertAlign w:val="superscript"/>
          <w:lang w:val="rm-CH"/>
        </w:rPr>
        <w:t>2</w:t>
      </w:r>
      <w:r w:rsidRPr="002A0FD1">
        <w:rPr>
          <w:rFonts w:ascii="Arial" w:hAnsi="Arial" w:cs="Arial"/>
          <w:highlight w:val="lightGray"/>
          <w:lang w:val="rm-CH"/>
        </w:rPr>
        <w:t>]</w:t>
      </w:r>
    </w:p>
    <w:p w14:paraId="020009E5" w14:textId="7E332FDA" w:rsidR="008C4EFC" w:rsidRPr="002A0FD1" w:rsidRDefault="00914A1B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highlight w:val="lightGray"/>
          <w:lang w:val="rm-CH"/>
        </w:rPr>
        <w:t xml:space="preserve">La plivalur vegn </w:t>
      </w:r>
      <w:r w:rsidR="009E2C2F">
        <w:rPr>
          <w:rFonts w:ascii="Arial" w:hAnsi="Arial" w:cs="Arial"/>
          <w:highlight w:val="lightGray"/>
          <w:lang w:val="rm-CH"/>
        </w:rPr>
        <w:t>eruida</w:t>
      </w:r>
      <w:r>
        <w:rPr>
          <w:rFonts w:ascii="Arial" w:hAnsi="Arial" w:cs="Arial"/>
          <w:highlight w:val="lightGray"/>
          <w:lang w:val="rm-CH"/>
        </w:rPr>
        <w:t xml:space="preserve"> tenor </w:t>
      </w:r>
      <w:r w:rsidR="00515B2A">
        <w:rPr>
          <w:rFonts w:ascii="Arial" w:hAnsi="Arial" w:cs="Arial"/>
          <w:highlight w:val="lightGray"/>
          <w:lang w:val="rm-CH"/>
        </w:rPr>
        <w:t xml:space="preserve">las </w:t>
      </w:r>
      <w:r>
        <w:rPr>
          <w:rFonts w:ascii="Arial" w:hAnsi="Arial" w:cs="Arial"/>
          <w:highlight w:val="lightGray"/>
          <w:lang w:val="rm-CH"/>
        </w:rPr>
        <w:t>metodas da valitaziun renconuschidas. L'Uffizi per la valitaziun d'immobiglias è resp</w:t>
      </w:r>
      <w:r w:rsidR="009E2C2F">
        <w:rPr>
          <w:rFonts w:ascii="Arial" w:hAnsi="Arial" w:cs="Arial"/>
          <w:highlight w:val="lightGray"/>
          <w:lang w:val="rm-CH"/>
        </w:rPr>
        <w:t xml:space="preserve">onsabel e fa la valitaziun. Suenter in emprim contact da la vischnanca cun l'Uffizi per la valitaziun d'immobiglias importa la midada da valur dal pretsch dal terren per </w:t>
      </w:r>
      <w:r w:rsidR="009E2C2F" w:rsidRPr="002A0FD1">
        <w:rPr>
          <w:rFonts w:ascii="Arial" w:hAnsi="Arial" w:cs="Arial"/>
          <w:highlight w:val="lightGray"/>
          <w:lang w:val="rm-CH"/>
        </w:rPr>
        <w:t>m</w:t>
      </w:r>
      <w:r w:rsidR="009E2C2F" w:rsidRPr="002A0FD1">
        <w:rPr>
          <w:rFonts w:ascii="Arial" w:hAnsi="Arial" w:cs="Arial"/>
          <w:highlight w:val="lightGray"/>
          <w:vertAlign w:val="superscript"/>
          <w:lang w:val="rm-CH"/>
        </w:rPr>
        <w:t>2</w:t>
      </w:r>
      <w:r w:rsidR="009E2C2F">
        <w:rPr>
          <w:rFonts w:ascii="Arial" w:hAnsi="Arial" w:cs="Arial"/>
          <w:highlight w:val="lightGray"/>
          <w:lang w:val="rm-CH"/>
        </w:rPr>
        <w:t xml:space="preserve"> stimada provisoricamain da l'uffizi en consequenza da l'enzonaziun tranter var</w:t>
      </w:r>
      <w:r w:rsidR="000E714F" w:rsidRPr="002A0FD1">
        <w:rPr>
          <w:rFonts w:ascii="Arial" w:hAnsi="Arial" w:cs="Arial"/>
          <w:highlight w:val="lightGray"/>
          <w:lang w:val="rm-CH"/>
        </w:rPr>
        <w:t xml:space="preserve"> </w:t>
      </w:r>
      <w:r w:rsidR="004645AD" w:rsidRPr="002A0FD1">
        <w:rPr>
          <w:rFonts w:ascii="Arial" w:hAnsi="Arial" w:cs="Arial"/>
          <w:highlight w:val="lightGray"/>
          <w:lang w:val="rm-CH"/>
        </w:rPr>
        <w:t>CHF</w:t>
      </w:r>
      <w:r w:rsidR="00515B2A">
        <w:rPr>
          <w:rFonts w:ascii="Arial" w:hAnsi="Arial" w:cs="Arial"/>
          <w:highlight w:val="lightGray"/>
          <w:lang w:val="rm-CH"/>
        </w:rPr>
        <w:t> </w:t>
      </w:r>
      <w:r w:rsidR="000E714F" w:rsidRPr="002A0FD1">
        <w:rPr>
          <w:rFonts w:ascii="Arial" w:hAnsi="Arial" w:cs="Arial"/>
          <w:highlight w:val="lightGray"/>
          <w:lang w:val="rm-CH"/>
        </w:rPr>
        <w:t>[…]</w:t>
      </w:r>
      <w:r w:rsidR="00550535" w:rsidRPr="002A0FD1">
        <w:rPr>
          <w:rFonts w:ascii="Arial" w:hAnsi="Arial" w:cs="Arial"/>
          <w:highlight w:val="lightGray"/>
          <w:lang w:val="rm-CH"/>
        </w:rPr>
        <w:t xml:space="preserve"> </w:t>
      </w:r>
      <w:r w:rsidR="009E2C2F">
        <w:rPr>
          <w:rFonts w:ascii="Arial" w:hAnsi="Arial" w:cs="Arial"/>
          <w:highlight w:val="lightGray"/>
          <w:lang w:val="rm-CH"/>
        </w:rPr>
        <w:t>e</w:t>
      </w:r>
      <w:r w:rsidR="000E714F" w:rsidRPr="002A0FD1">
        <w:rPr>
          <w:rFonts w:ascii="Arial" w:hAnsi="Arial" w:cs="Arial"/>
          <w:highlight w:val="lightGray"/>
          <w:lang w:val="rm-CH"/>
        </w:rPr>
        <w:t xml:space="preserve"> </w:t>
      </w:r>
      <w:r w:rsidR="004645AD" w:rsidRPr="002A0FD1">
        <w:rPr>
          <w:rFonts w:ascii="Arial" w:hAnsi="Arial" w:cs="Arial"/>
          <w:highlight w:val="lightGray"/>
          <w:lang w:val="rm-CH"/>
        </w:rPr>
        <w:t>CHF</w:t>
      </w:r>
      <w:r w:rsidR="00515B2A">
        <w:rPr>
          <w:rFonts w:ascii="Arial" w:hAnsi="Arial" w:cs="Arial"/>
          <w:highlight w:val="lightGray"/>
          <w:lang w:val="rm-CH"/>
        </w:rPr>
        <w:t> </w:t>
      </w:r>
      <w:r w:rsidR="000E714F" w:rsidRPr="002A0FD1">
        <w:rPr>
          <w:rFonts w:ascii="Arial" w:hAnsi="Arial" w:cs="Arial"/>
          <w:highlight w:val="lightGray"/>
          <w:lang w:val="rm-CH"/>
        </w:rPr>
        <w:t>[…].</w:t>
      </w:r>
      <w:r w:rsidR="00141A3C">
        <w:rPr>
          <w:rFonts w:ascii="Arial" w:hAnsi="Arial" w:cs="Arial"/>
          <w:highlight w:val="lightGray"/>
          <w:lang w:val="rm-CH"/>
        </w:rPr>
        <w:t xml:space="preserve"> </w:t>
      </w:r>
      <w:r w:rsidR="00515B2A">
        <w:rPr>
          <w:rFonts w:ascii="Arial" w:hAnsi="Arial" w:cs="Arial"/>
          <w:highlight w:val="lightGray"/>
          <w:lang w:val="rm-CH"/>
        </w:rPr>
        <w:t>L</w:t>
      </w:r>
      <w:r w:rsidR="009E2C2F">
        <w:rPr>
          <w:rFonts w:ascii="Arial" w:hAnsi="Arial" w:cs="Arial"/>
          <w:highlight w:val="lightGray"/>
          <w:lang w:val="rm-CH"/>
        </w:rPr>
        <w:t xml:space="preserve">a taxa da plivalur che sto vegnir pajada en cas d'ina tariffa da la taxa da </w:t>
      </w:r>
      <w:r w:rsidR="000E714F" w:rsidRPr="002A0FD1">
        <w:rPr>
          <w:rFonts w:ascii="Arial" w:hAnsi="Arial" w:cs="Arial"/>
          <w:highlight w:val="lightGray"/>
          <w:lang w:val="rm-CH"/>
        </w:rPr>
        <w:t xml:space="preserve">[…] </w:t>
      </w:r>
      <w:r w:rsidR="009E2C2F">
        <w:rPr>
          <w:rFonts w:ascii="Arial" w:hAnsi="Arial" w:cs="Arial"/>
          <w:highlight w:val="lightGray"/>
          <w:lang w:val="rm-CH"/>
        </w:rPr>
        <w:t xml:space="preserve">pertschient </w:t>
      </w:r>
      <w:r w:rsidR="00515B2A">
        <w:rPr>
          <w:rFonts w:ascii="Arial" w:hAnsi="Arial" w:cs="Arial"/>
          <w:highlight w:val="lightGray"/>
          <w:lang w:val="rm-CH"/>
        </w:rPr>
        <w:t xml:space="preserve">importa damai </w:t>
      </w:r>
      <w:r w:rsidR="009E2C2F">
        <w:rPr>
          <w:rFonts w:ascii="Arial" w:hAnsi="Arial" w:cs="Arial"/>
          <w:highlight w:val="lightGray"/>
          <w:lang w:val="rm-CH"/>
        </w:rPr>
        <w:t>previsiblamain tranter var</w:t>
      </w:r>
      <w:r w:rsidR="00E57439" w:rsidRPr="002A0FD1">
        <w:rPr>
          <w:rFonts w:ascii="Arial" w:hAnsi="Arial" w:cs="Arial"/>
          <w:highlight w:val="lightGray"/>
          <w:lang w:val="rm-CH"/>
        </w:rPr>
        <w:t xml:space="preserve"> </w:t>
      </w:r>
      <w:r w:rsidR="004645AD" w:rsidRPr="002A0FD1">
        <w:rPr>
          <w:rFonts w:ascii="Arial" w:hAnsi="Arial" w:cs="Arial"/>
          <w:highlight w:val="lightGray"/>
          <w:lang w:val="rm-CH"/>
        </w:rPr>
        <w:t>CHF</w:t>
      </w:r>
      <w:r w:rsidR="00515B2A">
        <w:rPr>
          <w:rFonts w:ascii="Arial" w:hAnsi="Arial" w:cs="Arial"/>
          <w:highlight w:val="lightGray"/>
          <w:lang w:val="rm-CH"/>
        </w:rPr>
        <w:t> </w:t>
      </w:r>
      <w:r w:rsidR="000E714F" w:rsidRPr="002A0FD1">
        <w:rPr>
          <w:rFonts w:ascii="Arial" w:hAnsi="Arial" w:cs="Arial"/>
          <w:highlight w:val="lightGray"/>
          <w:lang w:val="rm-CH"/>
        </w:rPr>
        <w:t>[…]</w:t>
      </w:r>
      <w:r w:rsidR="00F43313" w:rsidRPr="002A0FD1">
        <w:rPr>
          <w:rFonts w:ascii="Arial" w:hAnsi="Arial" w:cs="Arial"/>
          <w:highlight w:val="lightGray"/>
          <w:lang w:val="rm-CH"/>
        </w:rPr>
        <w:t xml:space="preserve"> </w:t>
      </w:r>
      <w:r w:rsidR="00515B2A">
        <w:rPr>
          <w:rFonts w:ascii="Arial" w:hAnsi="Arial" w:cs="Arial"/>
          <w:highlight w:val="lightGray"/>
          <w:lang w:val="rm-CH"/>
        </w:rPr>
        <w:t>e</w:t>
      </w:r>
      <w:r w:rsidR="005A6AA1" w:rsidRPr="002A0FD1">
        <w:rPr>
          <w:rFonts w:ascii="Arial" w:hAnsi="Arial" w:cs="Arial"/>
          <w:highlight w:val="lightGray"/>
          <w:lang w:val="rm-CH"/>
        </w:rPr>
        <w:t xml:space="preserve"> </w:t>
      </w:r>
      <w:r w:rsidR="004645AD" w:rsidRPr="002A0FD1">
        <w:rPr>
          <w:rFonts w:ascii="Arial" w:hAnsi="Arial" w:cs="Arial"/>
          <w:highlight w:val="lightGray"/>
          <w:lang w:val="rm-CH"/>
        </w:rPr>
        <w:t>CHF</w:t>
      </w:r>
      <w:r w:rsidR="00515B2A">
        <w:rPr>
          <w:rFonts w:ascii="Arial" w:hAnsi="Arial" w:cs="Arial"/>
          <w:highlight w:val="lightGray"/>
          <w:lang w:val="rm-CH"/>
        </w:rPr>
        <w:t> </w:t>
      </w:r>
      <w:r w:rsidR="005A6AA1" w:rsidRPr="002A0FD1">
        <w:rPr>
          <w:rFonts w:ascii="Arial" w:hAnsi="Arial" w:cs="Arial"/>
          <w:highlight w:val="lightGray"/>
          <w:lang w:val="rm-CH"/>
        </w:rPr>
        <w:t>[…]</w:t>
      </w:r>
      <w:r w:rsidR="00E57439" w:rsidRPr="002A0FD1">
        <w:rPr>
          <w:rFonts w:ascii="Arial" w:hAnsi="Arial" w:cs="Arial"/>
          <w:highlight w:val="lightGray"/>
          <w:lang w:val="rm-CH"/>
        </w:rPr>
        <w:t>.</w:t>
      </w:r>
      <w:r w:rsidR="000E714F" w:rsidRPr="002A0FD1">
        <w:rPr>
          <w:rFonts w:ascii="Arial" w:hAnsi="Arial" w:cs="Arial"/>
          <w:highlight w:val="lightGray"/>
          <w:lang w:val="rm-CH"/>
        </w:rPr>
        <w:t xml:space="preserve"> </w:t>
      </w:r>
      <w:r w:rsidR="009E2C2F">
        <w:rPr>
          <w:rFonts w:ascii="Arial" w:hAnsi="Arial" w:cs="Arial"/>
          <w:highlight w:val="lightGray"/>
          <w:lang w:val="rm-CH"/>
        </w:rPr>
        <w:t>Per la calculaziun precisa da la plivalur dumonda la vischnanca l'Uffizi chantunal per la valitaziun d'immobiglia</w:t>
      </w:r>
      <w:r w:rsidR="003F5156">
        <w:rPr>
          <w:rFonts w:ascii="Arial" w:hAnsi="Arial" w:cs="Arial"/>
          <w:highlight w:val="lightGray"/>
          <w:lang w:val="rm-CH"/>
        </w:rPr>
        <w:t>s</w:t>
      </w:r>
      <w:r w:rsidR="009E2C2F">
        <w:rPr>
          <w:rFonts w:ascii="Arial" w:hAnsi="Arial" w:cs="Arial"/>
          <w:highlight w:val="lightGray"/>
          <w:lang w:val="rm-CH"/>
        </w:rPr>
        <w:t xml:space="preserve"> in'expertisa da valitaziun definitiva (a</w:t>
      </w:r>
      <w:r w:rsidR="00F43313" w:rsidRPr="002A0FD1">
        <w:rPr>
          <w:rFonts w:ascii="Arial" w:hAnsi="Arial" w:cs="Arial"/>
          <w:highlight w:val="lightGray"/>
          <w:lang w:val="rm-CH"/>
        </w:rPr>
        <w:t xml:space="preserve">rt. 19k </w:t>
      </w:r>
      <w:r w:rsidR="009E2C2F">
        <w:rPr>
          <w:rFonts w:ascii="Arial" w:hAnsi="Arial" w:cs="Arial"/>
          <w:highlight w:val="lightGray"/>
          <w:lang w:val="rm-CH"/>
        </w:rPr>
        <w:t>al</w:t>
      </w:r>
      <w:r w:rsidR="000E714F" w:rsidRPr="002A0FD1">
        <w:rPr>
          <w:rFonts w:ascii="Arial" w:hAnsi="Arial" w:cs="Arial"/>
          <w:highlight w:val="lightGray"/>
          <w:lang w:val="rm-CH"/>
        </w:rPr>
        <w:t>. 2</w:t>
      </w:r>
      <w:r w:rsidR="00F43313" w:rsidRPr="002A0FD1">
        <w:rPr>
          <w:rFonts w:ascii="Arial" w:hAnsi="Arial" w:cs="Arial"/>
          <w:highlight w:val="lightGray"/>
          <w:lang w:val="rm-CH"/>
        </w:rPr>
        <w:t xml:space="preserve"> </w:t>
      </w:r>
      <w:r w:rsidR="009E2C2F">
        <w:rPr>
          <w:rFonts w:ascii="Arial" w:hAnsi="Arial" w:cs="Arial"/>
          <w:highlight w:val="lightGray"/>
          <w:lang w:val="rm-CH"/>
        </w:rPr>
        <w:t>LPTGR</w:t>
      </w:r>
      <w:r w:rsidR="000E714F" w:rsidRPr="002A0FD1">
        <w:rPr>
          <w:rFonts w:ascii="Arial" w:hAnsi="Arial" w:cs="Arial"/>
          <w:highlight w:val="lightGray"/>
          <w:lang w:val="rm-CH"/>
        </w:rPr>
        <w:t>)</w:t>
      </w:r>
      <w:r w:rsidR="008C4EFC" w:rsidRPr="002A0FD1">
        <w:rPr>
          <w:rFonts w:ascii="Arial" w:hAnsi="Arial" w:cs="Arial"/>
          <w:highlight w:val="lightGray"/>
          <w:lang w:val="rm-CH"/>
        </w:rPr>
        <w:t xml:space="preserve">. </w:t>
      </w:r>
      <w:r w:rsidR="002265CE">
        <w:rPr>
          <w:rFonts w:ascii="Arial" w:hAnsi="Arial" w:cs="Arial"/>
          <w:highlight w:val="lightGray"/>
          <w:lang w:val="rm-CH"/>
        </w:rPr>
        <w:t>L'expertisa da valitaziun As vegn tramessa per enconuschientscha a temp inditgà</w:t>
      </w:r>
      <w:r w:rsidR="005A6AA1" w:rsidRPr="002A0FD1">
        <w:rPr>
          <w:rFonts w:ascii="Arial" w:hAnsi="Arial" w:cs="Arial"/>
          <w:highlight w:val="lightGray"/>
          <w:lang w:val="rm-CH"/>
        </w:rPr>
        <w:t xml:space="preserve">. </w:t>
      </w:r>
      <w:r w:rsidR="009E2C2F">
        <w:rPr>
          <w:rFonts w:ascii="Arial" w:hAnsi="Arial" w:cs="Arial"/>
          <w:highlight w:val="lightGray"/>
          <w:lang w:val="rm-CH"/>
        </w:rPr>
        <w:t xml:space="preserve">Ils custs per l'expertisa da valitaziun van en mintga cas a quint da la vischnanca </w:t>
      </w:r>
      <w:r w:rsidR="008C4EFC" w:rsidRPr="002A0FD1">
        <w:rPr>
          <w:rFonts w:ascii="Arial" w:hAnsi="Arial" w:cs="Arial"/>
          <w:highlight w:val="lightGray"/>
          <w:lang w:val="rm-CH"/>
        </w:rPr>
        <w:t>(</w:t>
      </w:r>
      <w:r w:rsidR="009E2C2F">
        <w:rPr>
          <w:rFonts w:ascii="Arial" w:hAnsi="Arial" w:cs="Arial"/>
          <w:highlight w:val="lightGray"/>
          <w:lang w:val="rm-CH"/>
        </w:rPr>
        <w:t>a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rt. 19k </w:t>
      </w:r>
      <w:r w:rsidR="009E2C2F">
        <w:rPr>
          <w:rFonts w:ascii="Arial" w:hAnsi="Arial" w:cs="Arial"/>
          <w:highlight w:val="lightGray"/>
          <w:lang w:val="rm-CH"/>
        </w:rPr>
        <w:t>al</w:t>
      </w:r>
      <w:r w:rsidR="008C4EFC" w:rsidRPr="002A0FD1">
        <w:rPr>
          <w:rFonts w:ascii="Arial" w:hAnsi="Arial" w:cs="Arial"/>
          <w:highlight w:val="lightGray"/>
          <w:lang w:val="rm-CH"/>
        </w:rPr>
        <w:t>. 3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 </w:t>
      </w:r>
      <w:r w:rsidR="009E2C2F">
        <w:rPr>
          <w:rFonts w:ascii="Arial" w:hAnsi="Arial" w:cs="Arial"/>
          <w:highlight w:val="lightGray"/>
          <w:lang w:val="rm-CH"/>
        </w:rPr>
        <w:t>LPTGR)</w:t>
      </w:r>
      <w:r w:rsidR="005A6AA1" w:rsidRPr="002A0FD1">
        <w:rPr>
          <w:rFonts w:ascii="Arial" w:hAnsi="Arial" w:cs="Arial"/>
          <w:highlight w:val="lightGray"/>
          <w:lang w:val="rm-CH"/>
        </w:rPr>
        <w:t>.</w:t>
      </w:r>
    </w:p>
    <w:p w14:paraId="56884F5C" w14:textId="77777777" w:rsidR="00EE19D7" w:rsidRPr="002A0FD1" w:rsidRDefault="00DF5894" w:rsidP="00EE19D7">
      <w:pPr>
        <w:rPr>
          <w:rFonts w:ascii="Arial" w:hAnsi="Arial" w:cs="Arial"/>
          <w:highlight w:val="lightGray"/>
          <w:lang w:val="rm-CH"/>
        </w:rPr>
      </w:pPr>
      <w:r w:rsidRPr="002A0FD1">
        <w:rPr>
          <w:rFonts w:ascii="Arial" w:hAnsi="Arial" w:cs="Arial"/>
          <w:highlight w:val="lightGray"/>
          <w:lang w:val="rm-CH"/>
        </w:rPr>
        <w:t>[</w:t>
      </w:r>
      <w:r w:rsidR="00EE19D7" w:rsidRPr="002A0FD1">
        <w:rPr>
          <w:rFonts w:ascii="Arial" w:hAnsi="Arial" w:cs="Arial"/>
          <w:b/>
          <w:highlight w:val="lightGray"/>
          <w:lang w:val="rm-CH"/>
        </w:rPr>
        <w:t>Variant</w:t>
      </w:r>
      <w:r w:rsidR="009E2C2F">
        <w:rPr>
          <w:rFonts w:ascii="Arial" w:hAnsi="Arial" w:cs="Arial"/>
          <w:b/>
          <w:highlight w:val="lightGray"/>
          <w:lang w:val="rm-CH"/>
        </w:rPr>
        <w:t xml:space="preserve">a </w:t>
      </w:r>
      <w:r w:rsidR="00F07554">
        <w:rPr>
          <w:rFonts w:ascii="Arial" w:hAnsi="Arial" w:cs="Arial"/>
          <w:b/>
          <w:highlight w:val="lightGray"/>
          <w:lang w:val="rm-CH"/>
        </w:rPr>
        <w:t xml:space="preserve">cas </w:t>
      </w:r>
      <w:r w:rsidR="009E2C2F">
        <w:rPr>
          <w:rFonts w:ascii="Arial" w:hAnsi="Arial" w:cs="Arial"/>
          <w:b/>
          <w:highlight w:val="lightGray"/>
          <w:lang w:val="rm-CH"/>
        </w:rPr>
        <w:t>excepziun</w:t>
      </w:r>
      <w:r w:rsidR="00F07554">
        <w:rPr>
          <w:rFonts w:ascii="Arial" w:hAnsi="Arial" w:cs="Arial"/>
          <w:b/>
          <w:highlight w:val="lightGray"/>
          <w:lang w:val="rm-CH"/>
        </w:rPr>
        <w:t>al</w:t>
      </w:r>
      <w:r w:rsidR="00EE19D7" w:rsidRPr="002A0FD1">
        <w:rPr>
          <w:rFonts w:ascii="Arial" w:hAnsi="Arial" w:cs="Arial"/>
          <w:highlight w:val="lightGray"/>
          <w:lang w:val="rm-CH"/>
        </w:rPr>
        <w:t xml:space="preserve">: </w:t>
      </w:r>
      <w:r w:rsidR="009E2C2F">
        <w:rPr>
          <w:rFonts w:ascii="Arial" w:hAnsi="Arial" w:cs="Arial"/>
          <w:highlight w:val="lightGray"/>
          <w:lang w:val="rm-CH"/>
        </w:rPr>
        <w:t xml:space="preserve">senza indicaziun da la midada da valur previsibla dal pretsch dal terren per </w:t>
      </w:r>
      <w:r w:rsidR="0093270A" w:rsidRPr="002A0FD1">
        <w:rPr>
          <w:rFonts w:ascii="Arial" w:hAnsi="Arial" w:cs="Arial"/>
          <w:highlight w:val="lightGray"/>
          <w:lang w:val="rm-CH"/>
        </w:rPr>
        <w:t>m</w:t>
      </w:r>
      <w:r w:rsidR="0093270A" w:rsidRPr="002A0FD1">
        <w:rPr>
          <w:rFonts w:ascii="Arial" w:hAnsi="Arial" w:cs="Arial"/>
          <w:highlight w:val="lightGray"/>
          <w:vertAlign w:val="superscript"/>
          <w:lang w:val="rm-CH"/>
        </w:rPr>
        <w:t>2</w:t>
      </w:r>
      <w:r w:rsidRPr="002A0FD1">
        <w:rPr>
          <w:rFonts w:ascii="Arial" w:hAnsi="Arial" w:cs="Arial"/>
          <w:highlight w:val="lightGray"/>
          <w:lang w:val="rm-CH"/>
        </w:rPr>
        <w:t>]</w:t>
      </w:r>
    </w:p>
    <w:p w14:paraId="46596CF7" w14:textId="77777777" w:rsidR="00EE19D7" w:rsidRPr="002A0FD1" w:rsidRDefault="009E2C2F" w:rsidP="00EE19D7">
      <w:pPr>
        <w:rPr>
          <w:rFonts w:ascii="Arial" w:hAnsi="Arial" w:cs="Arial"/>
          <w:lang w:val="rm-CH"/>
        </w:rPr>
      </w:pPr>
      <w:r>
        <w:rPr>
          <w:rFonts w:ascii="Arial" w:hAnsi="Arial" w:cs="Arial"/>
          <w:highlight w:val="lightGray"/>
          <w:lang w:val="rm-CH"/>
        </w:rPr>
        <w:t>La plivalur vegn eruida tenor las metodas da valitaziun renconuschidas</w:t>
      </w:r>
      <w:r w:rsidR="00EE19D7" w:rsidRPr="002A0FD1">
        <w:rPr>
          <w:rFonts w:ascii="Arial" w:hAnsi="Arial" w:cs="Arial"/>
          <w:highlight w:val="lightGray"/>
          <w:lang w:val="rm-CH"/>
        </w:rPr>
        <w:t xml:space="preserve"> </w:t>
      </w:r>
      <w:r>
        <w:rPr>
          <w:rFonts w:ascii="Arial" w:hAnsi="Arial" w:cs="Arial"/>
          <w:highlight w:val="lightGray"/>
          <w:lang w:val="rm-CH"/>
        </w:rPr>
        <w:t>(a</w:t>
      </w:r>
      <w:r w:rsidR="00EE19D7" w:rsidRPr="002A0FD1">
        <w:rPr>
          <w:rFonts w:ascii="Arial" w:hAnsi="Arial" w:cs="Arial"/>
          <w:highlight w:val="lightGray"/>
          <w:lang w:val="rm-CH"/>
        </w:rPr>
        <w:t>rt. 19k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 </w:t>
      </w:r>
      <w:r>
        <w:rPr>
          <w:rFonts w:ascii="Arial" w:hAnsi="Arial" w:cs="Arial"/>
          <w:highlight w:val="lightGray"/>
          <w:lang w:val="rm-CH"/>
        </w:rPr>
        <w:t>al</w:t>
      </w:r>
      <w:r w:rsidR="00DF5894" w:rsidRPr="002A0FD1">
        <w:rPr>
          <w:rFonts w:ascii="Arial" w:hAnsi="Arial" w:cs="Arial"/>
          <w:highlight w:val="lightGray"/>
          <w:lang w:val="rm-CH"/>
        </w:rPr>
        <w:t>. 2</w:t>
      </w:r>
      <w:r w:rsidR="00EE19D7" w:rsidRPr="002A0FD1">
        <w:rPr>
          <w:rFonts w:ascii="Arial" w:hAnsi="Arial" w:cs="Arial"/>
          <w:highlight w:val="lightGray"/>
          <w:lang w:val="rm-CH"/>
        </w:rPr>
        <w:t xml:space="preserve"> </w:t>
      </w:r>
      <w:r>
        <w:rPr>
          <w:rFonts w:ascii="Arial" w:hAnsi="Arial" w:cs="Arial"/>
          <w:highlight w:val="lightGray"/>
          <w:lang w:val="rm-CH"/>
        </w:rPr>
        <w:t>LPTGR</w:t>
      </w:r>
      <w:r w:rsidR="00EE19D7" w:rsidRPr="002A0FD1">
        <w:rPr>
          <w:rFonts w:ascii="Arial" w:hAnsi="Arial" w:cs="Arial"/>
          <w:highlight w:val="lightGray"/>
          <w:lang w:val="rm-CH"/>
        </w:rPr>
        <w:t xml:space="preserve">). </w:t>
      </w:r>
      <w:r w:rsidR="002265CE">
        <w:rPr>
          <w:rFonts w:ascii="Arial" w:hAnsi="Arial" w:cs="Arial"/>
          <w:highlight w:val="lightGray"/>
          <w:lang w:val="rm-CH"/>
        </w:rPr>
        <w:t xml:space="preserve">La vischnanca dumonda l'uffizi chantunal per la valitaziun d'immobiglias responsabel in'expertisa da valitaziun </w:t>
      </w:r>
      <w:r w:rsidR="00EE19D7" w:rsidRPr="002A0FD1">
        <w:rPr>
          <w:rFonts w:ascii="Arial" w:hAnsi="Arial" w:cs="Arial"/>
          <w:highlight w:val="lightGray"/>
          <w:lang w:val="rm-CH"/>
        </w:rPr>
        <w:t>(</w:t>
      </w:r>
      <w:r w:rsidR="002265CE">
        <w:rPr>
          <w:rFonts w:ascii="Arial" w:hAnsi="Arial" w:cs="Arial"/>
          <w:highlight w:val="lightGray"/>
          <w:lang w:val="rm-CH"/>
        </w:rPr>
        <w:t>a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rt. 19k </w:t>
      </w:r>
      <w:r w:rsidR="002265CE">
        <w:rPr>
          <w:rFonts w:ascii="Arial" w:hAnsi="Arial" w:cs="Arial"/>
          <w:highlight w:val="lightGray"/>
          <w:lang w:val="rm-CH"/>
        </w:rPr>
        <w:t>al</w:t>
      </w:r>
      <w:r w:rsidR="00EE19D7" w:rsidRPr="002A0FD1">
        <w:rPr>
          <w:rFonts w:ascii="Arial" w:hAnsi="Arial" w:cs="Arial"/>
          <w:highlight w:val="lightGray"/>
          <w:lang w:val="rm-CH"/>
        </w:rPr>
        <w:t>. 2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 </w:t>
      </w:r>
      <w:r w:rsidR="002265CE">
        <w:rPr>
          <w:rFonts w:ascii="Arial" w:hAnsi="Arial" w:cs="Arial"/>
          <w:highlight w:val="lightGray"/>
          <w:lang w:val="rm-CH"/>
        </w:rPr>
        <w:t>LPTGR</w:t>
      </w:r>
      <w:r w:rsidR="00EE19D7" w:rsidRPr="002A0FD1">
        <w:rPr>
          <w:rFonts w:ascii="Arial" w:hAnsi="Arial" w:cs="Arial"/>
          <w:highlight w:val="lightGray"/>
          <w:lang w:val="rm-CH"/>
        </w:rPr>
        <w:t xml:space="preserve">). </w:t>
      </w:r>
      <w:r w:rsidR="002265CE">
        <w:rPr>
          <w:rFonts w:ascii="Arial" w:hAnsi="Arial" w:cs="Arial"/>
          <w:highlight w:val="lightGray"/>
          <w:lang w:val="rm-CH"/>
        </w:rPr>
        <w:t>L'expertisa da valitaziun As vegn tramessa per enconuschientscha a temp inditgà</w:t>
      </w:r>
      <w:r w:rsidR="005A6AA1" w:rsidRPr="002A0FD1">
        <w:rPr>
          <w:rFonts w:ascii="Arial" w:hAnsi="Arial" w:cs="Arial"/>
          <w:highlight w:val="lightGray"/>
          <w:lang w:val="rm-CH"/>
        </w:rPr>
        <w:t xml:space="preserve">. </w:t>
      </w:r>
      <w:r w:rsidR="002265CE">
        <w:rPr>
          <w:rFonts w:ascii="Arial" w:hAnsi="Arial" w:cs="Arial"/>
          <w:highlight w:val="lightGray"/>
          <w:lang w:val="rm-CH"/>
        </w:rPr>
        <w:t>Ils custs per l'expertisa da valitaziun van e</w:t>
      </w:r>
      <w:r w:rsidR="003F5156">
        <w:rPr>
          <w:rFonts w:ascii="Arial" w:hAnsi="Arial" w:cs="Arial"/>
          <w:highlight w:val="lightGray"/>
          <w:lang w:val="rm-CH"/>
        </w:rPr>
        <w:t>n</w:t>
      </w:r>
      <w:r w:rsidR="002265CE">
        <w:rPr>
          <w:rFonts w:ascii="Arial" w:hAnsi="Arial" w:cs="Arial"/>
          <w:highlight w:val="lightGray"/>
          <w:lang w:val="rm-CH"/>
        </w:rPr>
        <w:t xml:space="preserve"> mintga cas a quint da la vischnanca </w:t>
      </w:r>
      <w:r w:rsidR="00EE19D7" w:rsidRPr="002A0FD1">
        <w:rPr>
          <w:rFonts w:ascii="Arial" w:hAnsi="Arial" w:cs="Arial"/>
          <w:highlight w:val="lightGray"/>
          <w:lang w:val="rm-CH"/>
        </w:rPr>
        <w:t>(</w:t>
      </w:r>
      <w:r w:rsidR="002265CE">
        <w:rPr>
          <w:rFonts w:ascii="Arial" w:hAnsi="Arial" w:cs="Arial"/>
          <w:highlight w:val="lightGray"/>
          <w:lang w:val="rm-CH"/>
        </w:rPr>
        <w:t>a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rt. 19k </w:t>
      </w:r>
      <w:r w:rsidR="002265CE">
        <w:rPr>
          <w:rFonts w:ascii="Arial" w:hAnsi="Arial" w:cs="Arial"/>
          <w:highlight w:val="lightGray"/>
          <w:lang w:val="rm-CH"/>
        </w:rPr>
        <w:t>al</w:t>
      </w:r>
      <w:r w:rsidR="00EE19D7" w:rsidRPr="002A0FD1">
        <w:rPr>
          <w:rFonts w:ascii="Arial" w:hAnsi="Arial" w:cs="Arial"/>
          <w:highlight w:val="lightGray"/>
          <w:lang w:val="rm-CH"/>
        </w:rPr>
        <w:t>. 3</w:t>
      </w:r>
      <w:r w:rsidR="00DF5894" w:rsidRPr="002A0FD1">
        <w:rPr>
          <w:rFonts w:ascii="Arial" w:hAnsi="Arial" w:cs="Arial"/>
          <w:highlight w:val="lightGray"/>
          <w:lang w:val="rm-CH"/>
        </w:rPr>
        <w:t xml:space="preserve"> </w:t>
      </w:r>
      <w:r w:rsidR="002265CE">
        <w:rPr>
          <w:rFonts w:ascii="Arial" w:hAnsi="Arial" w:cs="Arial"/>
          <w:highlight w:val="lightGray"/>
          <w:lang w:val="rm-CH"/>
        </w:rPr>
        <w:t>LPTGR</w:t>
      </w:r>
      <w:r w:rsidR="00EE19D7" w:rsidRPr="002A0FD1">
        <w:rPr>
          <w:rFonts w:ascii="Arial" w:hAnsi="Arial" w:cs="Arial"/>
          <w:highlight w:val="lightGray"/>
          <w:lang w:val="rm-CH"/>
        </w:rPr>
        <w:t>)</w:t>
      </w:r>
      <w:r w:rsidR="005A6AA1" w:rsidRPr="002A0FD1">
        <w:rPr>
          <w:rFonts w:ascii="Arial" w:hAnsi="Arial" w:cs="Arial"/>
          <w:highlight w:val="lightGray"/>
          <w:lang w:val="rm-CH"/>
        </w:rPr>
        <w:t>.</w:t>
      </w:r>
    </w:p>
    <w:p w14:paraId="6FB629D4" w14:textId="40EFBBD5" w:rsidR="00C2743F" w:rsidRPr="002A0FD1" w:rsidRDefault="002265CE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Immediat suenter </w:t>
      </w:r>
      <w:r w:rsidR="007416A8">
        <w:rPr>
          <w:rFonts w:ascii="Arial" w:hAnsi="Arial" w:cs="Arial"/>
          <w:lang w:val="rm-CH"/>
        </w:rPr>
        <w:t xml:space="preserve">che la mesira da planisaziun ha </w:t>
      </w:r>
      <w:r>
        <w:rPr>
          <w:rFonts w:ascii="Arial" w:hAnsi="Arial" w:cs="Arial"/>
          <w:lang w:val="rm-CH"/>
        </w:rPr>
        <w:t xml:space="preserve">vigur legala fixescha la vischnanca la taxa da plivalur e quai cun ina disposiziun contestabla tar la dretgira </w:t>
      </w:r>
      <w:r w:rsidR="00525D6F">
        <w:rPr>
          <w:rFonts w:ascii="Arial" w:hAnsi="Arial" w:cs="Arial"/>
          <w:lang w:val="rm-CH"/>
        </w:rPr>
        <w:t>superiura</w:t>
      </w:r>
      <w:bookmarkStart w:id="0" w:name="_GoBack"/>
      <w:bookmarkEnd w:id="0"/>
      <w:r>
        <w:rPr>
          <w:rFonts w:ascii="Arial" w:hAnsi="Arial" w:cs="Arial"/>
          <w:lang w:val="rm-CH"/>
        </w:rPr>
        <w:t xml:space="preserve"> e l</w:t>
      </w:r>
      <w:r w:rsidR="007416A8">
        <w:rPr>
          <w:rFonts w:ascii="Arial" w:hAnsi="Arial" w:cs="Arial"/>
          <w:lang w:val="rm-CH"/>
        </w:rPr>
        <w:t xml:space="preserve">'inscriva </w:t>
      </w:r>
      <w:r>
        <w:rPr>
          <w:rFonts w:ascii="Arial" w:hAnsi="Arial" w:cs="Arial"/>
          <w:lang w:val="rm-CH"/>
        </w:rPr>
        <w:t>silsuenter en il register funsil da Voss bain immobigliar (tenor l'a</w:t>
      </w:r>
      <w:r w:rsidR="00EA208C" w:rsidRPr="002A0FD1">
        <w:rPr>
          <w:rFonts w:ascii="Arial" w:hAnsi="Arial" w:cs="Arial"/>
          <w:lang w:val="rm-CH"/>
        </w:rPr>
        <w:t>r</w:t>
      </w:r>
      <w:r w:rsidR="0055695E" w:rsidRPr="002A0FD1">
        <w:rPr>
          <w:rFonts w:ascii="Arial" w:hAnsi="Arial" w:cs="Arial"/>
          <w:lang w:val="rm-CH"/>
        </w:rPr>
        <w:t xml:space="preserve">t. 19m </w:t>
      </w:r>
      <w:r>
        <w:rPr>
          <w:rFonts w:ascii="Arial" w:hAnsi="Arial" w:cs="Arial"/>
          <w:lang w:val="rm-CH"/>
        </w:rPr>
        <w:t>en cumbinaziun cun l'a</w:t>
      </w:r>
      <w:r w:rsidR="0055695E" w:rsidRPr="002A0FD1">
        <w:rPr>
          <w:rFonts w:ascii="Arial" w:hAnsi="Arial" w:cs="Arial"/>
          <w:lang w:val="rm-CH"/>
        </w:rPr>
        <w:t xml:space="preserve">rt. 19w </w:t>
      </w:r>
      <w:r>
        <w:rPr>
          <w:rFonts w:ascii="Arial" w:hAnsi="Arial" w:cs="Arial"/>
          <w:lang w:val="rm-CH"/>
        </w:rPr>
        <w:t>al</w:t>
      </w:r>
      <w:r w:rsidR="0055695E" w:rsidRPr="002A0FD1">
        <w:rPr>
          <w:rFonts w:ascii="Arial" w:hAnsi="Arial" w:cs="Arial"/>
          <w:lang w:val="rm-CH"/>
        </w:rPr>
        <w:t xml:space="preserve">. 2 </w:t>
      </w:r>
      <w:r>
        <w:rPr>
          <w:rFonts w:ascii="Arial" w:hAnsi="Arial" w:cs="Arial"/>
          <w:lang w:val="rm-CH"/>
        </w:rPr>
        <w:t>ci</w:t>
      </w:r>
      <w:r w:rsidR="0055695E" w:rsidRPr="002A0FD1">
        <w:rPr>
          <w:rFonts w:ascii="Arial" w:hAnsi="Arial" w:cs="Arial"/>
          <w:lang w:val="rm-CH"/>
        </w:rPr>
        <w:t xml:space="preserve">f. 6 </w:t>
      </w:r>
      <w:r>
        <w:rPr>
          <w:rFonts w:ascii="Arial" w:hAnsi="Arial" w:cs="Arial"/>
          <w:lang w:val="rm-CH"/>
        </w:rPr>
        <w:t>LPTGR</w:t>
      </w:r>
      <w:r w:rsidR="0055695E" w:rsidRPr="002A0FD1">
        <w:rPr>
          <w:rFonts w:ascii="Arial" w:hAnsi="Arial" w:cs="Arial"/>
          <w:lang w:val="rm-CH"/>
        </w:rPr>
        <w:t xml:space="preserve">). </w:t>
      </w:r>
    </w:p>
    <w:p w14:paraId="3A6F8BA6" w14:textId="77777777" w:rsidR="0055695E" w:rsidRPr="002A0FD1" w:rsidRDefault="0055695E" w:rsidP="001057C0">
      <w:pPr>
        <w:rPr>
          <w:rFonts w:ascii="Arial" w:hAnsi="Arial" w:cs="Arial"/>
          <w:lang w:val="rm-CH"/>
        </w:rPr>
      </w:pPr>
    </w:p>
    <w:p w14:paraId="644D2CDB" w14:textId="77777777" w:rsidR="00AB75E4" w:rsidRPr="002A0FD1" w:rsidRDefault="007416A8" w:rsidP="00AB75E4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Nus As supplitgain da prender enconuschientscha</w:t>
      </w:r>
      <w:r w:rsidR="00F07554">
        <w:rPr>
          <w:rFonts w:ascii="Arial" w:hAnsi="Arial" w:cs="Arial"/>
          <w:lang w:val="rm-CH"/>
        </w:rPr>
        <w:t xml:space="preserve"> da questa orientaziun</w:t>
      </w:r>
      <w:r>
        <w:rPr>
          <w:rFonts w:ascii="Arial" w:hAnsi="Arial" w:cs="Arial"/>
          <w:lang w:val="rm-CH"/>
        </w:rPr>
        <w:t>.</w:t>
      </w:r>
      <w:r w:rsidR="005F551E" w:rsidRPr="002A0FD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En cas da dumondas stain nus a disposiziun.</w:t>
      </w:r>
    </w:p>
    <w:p w14:paraId="7FBEA752" w14:textId="77777777" w:rsidR="00AB75E4" w:rsidRPr="002A0FD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5025E5DB" w14:textId="77777777" w:rsidR="00AB75E4" w:rsidRPr="002A0FD1" w:rsidRDefault="007416A8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14:paraId="58EFE025" w14:textId="77777777" w:rsidR="00AB75E4" w:rsidRPr="002A0FD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0576C044" w14:textId="77777777" w:rsidR="00AB75E4" w:rsidRPr="002A0FD1" w:rsidRDefault="007416A8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Vischnanca da</w:t>
      </w:r>
      <w:r w:rsidR="00AB75E4" w:rsidRPr="002A0FD1">
        <w:rPr>
          <w:rFonts w:ascii="Arial" w:hAnsi="Arial" w:cs="Arial"/>
          <w:lang w:val="rm-CH"/>
        </w:rPr>
        <w:t xml:space="preserve"> [</w:t>
      </w:r>
      <w:r w:rsidR="00AB75E4" w:rsidRPr="002A0FD1">
        <w:rPr>
          <w:rFonts w:ascii="Arial" w:hAnsi="Arial" w:cs="Arial"/>
          <w:highlight w:val="lightGray"/>
          <w:lang w:val="rm-CH"/>
        </w:rPr>
        <w:t>…</w:t>
      </w:r>
      <w:r w:rsidR="00AB75E4" w:rsidRPr="002A0FD1">
        <w:rPr>
          <w:rFonts w:ascii="Arial" w:hAnsi="Arial" w:cs="Arial"/>
          <w:lang w:val="rm-CH"/>
        </w:rPr>
        <w:t>]</w:t>
      </w:r>
    </w:p>
    <w:p w14:paraId="37BA957E" w14:textId="77777777" w:rsidR="00AB75E4" w:rsidRPr="002A0FD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0C05E3BC" w14:textId="77777777" w:rsidR="00AB75E4" w:rsidRPr="002A0FD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58FE586B" w14:textId="77777777" w:rsidR="00AB75E4" w:rsidRPr="002A0FD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2A0FD1">
        <w:rPr>
          <w:rFonts w:ascii="Arial" w:hAnsi="Arial" w:cs="Arial"/>
          <w:lang w:val="rm-CH"/>
        </w:rPr>
        <w:t>……………………………………</w:t>
      </w:r>
      <w:r w:rsidRPr="002A0FD1">
        <w:rPr>
          <w:rFonts w:ascii="Arial" w:hAnsi="Arial" w:cs="Arial"/>
          <w:lang w:val="rm-CH"/>
        </w:rPr>
        <w:tab/>
      </w:r>
      <w:r w:rsidRPr="002A0FD1">
        <w:rPr>
          <w:rFonts w:ascii="Arial" w:hAnsi="Arial" w:cs="Arial"/>
          <w:lang w:val="rm-CH"/>
        </w:rPr>
        <w:tab/>
      </w:r>
      <w:r w:rsidRPr="002A0FD1">
        <w:rPr>
          <w:rFonts w:ascii="Arial" w:hAnsi="Arial" w:cs="Arial"/>
          <w:lang w:val="rm-CH"/>
        </w:rPr>
        <w:tab/>
        <w:t>……………………………………</w:t>
      </w:r>
    </w:p>
    <w:p w14:paraId="3092F8C2" w14:textId="77777777" w:rsidR="007416A8" w:rsidRPr="000D79E2" w:rsidRDefault="007416A8" w:rsidP="007416A8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14:paraId="115DF5EF" w14:textId="77777777" w:rsidR="001057C0" w:rsidRPr="002A0FD1" w:rsidRDefault="001057C0" w:rsidP="001057C0">
      <w:pPr>
        <w:rPr>
          <w:rFonts w:ascii="Arial" w:hAnsi="Arial" w:cs="Arial"/>
          <w:lang w:val="rm-CH"/>
        </w:rPr>
      </w:pPr>
    </w:p>
    <w:p w14:paraId="5CB081ED" w14:textId="77777777" w:rsidR="00681B54" w:rsidRPr="002A0FD1" w:rsidRDefault="00681B54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7A755276" w14:textId="0CBFB76F" w:rsidR="00610C87" w:rsidRPr="002A0FD1" w:rsidRDefault="007416A8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t>Infurmaziun da diever</w:t>
      </w:r>
      <w:r w:rsidRPr="00A66381">
        <w:rPr>
          <w:rFonts w:ascii="Arial" w:hAnsi="Arial" w:cs="Arial"/>
          <w:u w:val="single"/>
          <w:lang w:val="rm-CH"/>
        </w:rPr>
        <w:t>:</w:t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Quest model è in agid dal Chantun. Las formulaziuns da quest model èn da chapir sulettamain sco propostas. Passaschas dal text che la vischnanca sto cumplettar u precisar èn marcadas grisch sco tegnaplazzas en parantesas quadras </w:t>
      </w:r>
      <w:r w:rsidRPr="00A66381">
        <w:rPr>
          <w:rFonts w:ascii="Arial" w:hAnsi="Arial" w:cs="Arial"/>
          <w:lang w:val="rm-CH"/>
        </w:rPr>
        <w:t>[…].</w:t>
      </w:r>
    </w:p>
    <w:p w14:paraId="01E97241" w14:textId="77777777" w:rsidR="00F2420F" w:rsidRPr="002A0FD1" w:rsidRDefault="00525D6F">
      <w:pPr>
        <w:rPr>
          <w:rFonts w:ascii="Arial" w:hAnsi="Arial" w:cs="Arial"/>
          <w:lang w:val="rm-CH"/>
        </w:rPr>
      </w:pPr>
    </w:p>
    <w:sectPr w:rsidR="00F2420F" w:rsidRPr="002A0FD1" w:rsidSect="00610C87"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E853" w14:textId="77777777" w:rsidR="008156B6" w:rsidRDefault="008156B6" w:rsidP="00681B54">
      <w:pPr>
        <w:spacing w:after="0" w:line="240" w:lineRule="auto"/>
      </w:pPr>
      <w:r>
        <w:separator/>
      </w:r>
    </w:p>
  </w:endnote>
  <w:endnote w:type="continuationSeparator" w:id="0">
    <w:p w14:paraId="639D71F9" w14:textId="77777777" w:rsidR="008156B6" w:rsidRDefault="008156B6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F2DFC" w14:textId="77777777" w:rsidR="008156B6" w:rsidRDefault="008156B6" w:rsidP="00681B54">
      <w:pPr>
        <w:spacing w:after="0" w:line="240" w:lineRule="auto"/>
      </w:pPr>
      <w:r>
        <w:separator/>
      </w:r>
    </w:p>
  </w:footnote>
  <w:footnote w:type="continuationSeparator" w:id="0">
    <w:p w14:paraId="03C8AB67" w14:textId="77777777" w:rsidR="008156B6" w:rsidRDefault="008156B6" w:rsidP="00681B54">
      <w:pPr>
        <w:spacing w:after="0" w:line="240" w:lineRule="auto"/>
      </w:pPr>
      <w:r>
        <w:continuationSeparator/>
      </w:r>
    </w:p>
  </w:footnote>
  <w:footnote w:id="1">
    <w:p w14:paraId="1AAD2765" w14:textId="77777777" w:rsidR="007659C2" w:rsidRPr="00C9678C" w:rsidRDefault="007659C2" w:rsidP="007659C2">
      <w:pPr>
        <w:pStyle w:val="Fuzeile"/>
        <w:rPr>
          <w:lang w:val="rm-CH"/>
        </w:rPr>
      </w:pPr>
      <w:r w:rsidRPr="00C9678C">
        <w:rPr>
          <w:rStyle w:val="Funotenzeichen"/>
          <w:lang w:val="rm-CH"/>
        </w:rPr>
        <w:footnoteRef/>
      </w:r>
      <w:r w:rsidRPr="00C9678C">
        <w:rPr>
          <w:lang w:val="rm-CH"/>
        </w:rPr>
        <w:t xml:space="preserve"> </w:t>
      </w:r>
      <w:r w:rsidR="00C9678C" w:rsidRPr="00C9678C">
        <w:rPr>
          <w:lang w:val="rm-CH"/>
        </w:rPr>
        <w:t>Uschenavant che vegnan</w:t>
      </w:r>
      <w:r w:rsidR="00914A1B">
        <w:rPr>
          <w:lang w:val="rm-CH"/>
        </w:rPr>
        <w:t xml:space="preserve"> incassadas ten</w:t>
      </w:r>
      <w:r w:rsidR="00C9678C" w:rsidRPr="00C9678C">
        <w:rPr>
          <w:lang w:val="rm-CH"/>
        </w:rPr>
        <w:t>o</w:t>
      </w:r>
      <w:r w:rsidR="00914A1B">
        <w:rPr>
          <w:lang w:val="rm-CH"/>
        </w:rPr>
        <w:t>r</w:t>
      </w:r>
      <w:r w:rsidR="00C9678C" w:rsidRPr="00C9678C">
        <w:rPr>
          <w:lang w:val="rm-CH"/>
        </w:rPr>
        <w:t xml:space="preserve"> dretg communal era taxas da plivalur en consequenza da midadas da zona u d'azonaziun</w:t>
      </w:r>
      <w:r w:rsidR="00914A1B">
        <w:rPr>
          <w:lang w:val="rm-CH"/>
        </w:rPr>
        <w:t>s, ston las explicaziuns suanda</w:t>
      </w:r>
      <w:r w:rsidR="00C9678C" w:rsidRPr="00C9678C">
        <w:rPr>
          <w:lang w:val="rm-CH"/>
        </w:rPr>
        <w:t>n</w:t>
      </w:r>
      <w:r w:rsidR="00914A1B">
        <w:rPr>
          <w:lang w:val="rm-CH"/>
        </w:rPr>
        <w:t>t</w:t>
      </w:r>
      <w:r w:rsidR="00C9678C" w:rsidRPr="00C9678C">
        <w:rPr>
          <w:lang w:val="rm-CH"/>
        </w:rPr>
        <w:t>as vegnir cumplettadas confurm al senn</w:t>
      </w:r>
      <w:r w:rsidRPr="00C9678C">
        <w:rPr>
          <w:lang w:val="rm-CH"/>
        </w:rPr>
        <w:t>.</w:t>
      </w:r>
    </w:p>
  </w:footnote>
  <w:footnote w:id="2">
    <w:p w14:paraId="7FCD0E20" w14:textId="77777777" w:rsidR="00610C87" w:rsidRPr="00C9678C" w:rsidRDefault="00610C87" w:rsidP="00610C87">
      <w:pPr>
        <w:pStyle w:val="Fuzeile"/>
        <w:rPr>
          <w:lang w:val="rm-CH"/>
        </w:rPr>
      </w:pPr>
      <w:r w:rsidRPr="00C9678C">
        <w:rPr>
          <w:rStyle w:val="Funotenzeichen"/>
          <w:lang w:val="rm-CH"/>
        </w:rPr>
        <w:footnoteRef/>
      </w:r>
      <w:r w:rsidRPr="00C9678C">
        <w:rPr>
          <w:lang w:val="rm-CH"/>
        </w:rPr>
        <w:t xml:space="preserve"> </w:t>
      </w:r>
      <w:r w:rsidR="00914A1B">
        <w:rPr>
          <w:lang w:val="rm-CH"/>
        </w:rPr>
        <w:t>Uschenavant che existan tenor l'ar</w:t>
      </w:r>
      <w:r w:rsidR="00515B2A">
        <w:rPr>
          <w:lang w:val="rm-CH"/>
        </w:rPr>
        <w:t>t</w:t>
      </w:r>
      <w:r w:rsidRPr="00C9678C">
        <w:rPr>
          <w:lang w:val="rm-CH"/>
        </w:rPr>
        <w:t xml:space="preserve">. 19j </w:t>
      </w:r>
      <w:r w:rsidR="00914A1B">
        <w:rPr>
          <w:lang w:val="rm-CH"/>
        </w:rPr>
        <w:t>al</w:t>
      </w:r>
      <w:r w:rsidRPr="00C9678C">
        <w:rPr>
          <w:lang w:val="rm-CH"/>
        </w:rPr>
        <w:t xml:space="preserve">. 2 </w:t>
      </w:r>
      <w:r w:rsidR="00914A1B">
        <w:rPr>
          <w:lang w:val="rm-CH"/>
        </w:rPr>
        <w:t>LPTGR</w:t>
      </w:r>
      <w:r w:rsidRPr="00C9678C">
        <w:rPr>
          <w:lang w:val="rm-CH"/>
        </w:rPr>
        <w:t xml:space="preserve"> </w:t>
      </w:r>
      <w:r w:rsidR="00914A1B">
        <w:rPr>
          <w:lang w:val="rm-CH"/>
        </w:rPr>
        <w:t>ulteriurs causals communals suttamess a la taxa, ston quels vegnir cumplettads confurm al senn.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5EAB2FB" w14:textId="23204CDD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525D6F" w:rsidRPr="00525D6F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43032" w14:textId="77777777" w:rsidR="00610C87" w:rsidRPr="00BE25DD" w:rsidRDefault="002A0FD1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rm-CH"/>
      </w:rPr>
    </w:pPr>
    <w:r w:rsidRPr="00BE25DD">
      <w:rPr>
        <w:rFonts w:ascii="Arial" w:eastAsia="Calibri" w:hAnsi="Arial" w:cs="Arial"/>
        <w:b/>
        <w:sz w:val="24"/>
        <w:szCs w:val="16"/>
        <w:lang w:val="rm-CH"/>
      </w:rPr>
      <w:t>Agid d'execuziun</w:t>
    </w:r>
    <w:r w:rsidR="00C6405A" w:rsidRPr="00BE25DD">
      <w:rPr>
        <w:rFonts w:ascii="Arial" w:eastAsia="Calibri" w:hAnsi="Arial" w:cs="Arial"/>
        <w:b/>
        <w:sz w:val="24"/>
        <w:szCs w:val="16"/>
        <w:lang w:val="rm-CH"/>
      </w:rPr>
      <w:t xml:space="preserve"> M4</w:t>
    </w:r>
  </w:p>
  <w:p w14:paraId="7E59CCA5" w14:textId="402E7E20" w:rsidR="00610C87" w:rsidRPr="00BE25DD" w:rsidRDefault="002A0FD1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BE25DD">
      <w:rPr>
        <w:rFonts w:ascii="Arial" w:eastAsia="Calibri" w:hAnsi="Arial" w:cs="Arial"/>
        <w:sz w:val="16"/>
        <w:szCs w:val="16"/>
        <w:lang w:val="rm-CH"/>
      </w:rPr>
      <w:t xml:space="preserve">Uffizi per il svilup dal territori dal chantun Grischun, versiun stadi dals </w:t>
    </w:r>
    <w:r w:rsidR="00525D6F">
      <w:rPr>
        <w:rFonts w:ascii="Arial" w:eastAsia="Calibri" w:hAnsi="Arial" w:cs="Arial"/>
        <w:sz w:val="16"/>
        <w:szCs w:val="16"/>
        <w:lang w:val="rm-CH"/>
      </w:rPr>
      <w:t>24</w:t>
    </w:r>
    <w:r w:rsidRPr="00BE25DD">
      <w:rPr>
        <w:rFonts w:ascii="Arial" w:eastAsia="Calibri" w:hAnsi="Arial" w:cs="Arial"/>
        <w:sz w:val="16"/>
        <w:szCs w:val="16"/>
        <w:lang w:val="rm-CH"/>
      </w:rPr>
      <w:t>-</w:t>
    </w:r>
    <w:r w:rsidR="00525D6F">
      <w:rPr>
        <w:rFonts w:ascii="Arial" w:eastAsia="Calibri" w:hAnsi="Arial" w:cs="Arial"/>
        <w:sz w:val="16"/>
        <w:szCs w:val="16"/>
        <w:lang w:val="rm-CH"/>
      </w:rPr>
      <w:t>12</w:t>
    </w:r>
    <w:r w:rsidRPr="00BE25DD">
      <w:rPr>
        <w:rFonts w:ascii="Arial" w:eastAsia="Calibri" w:hAnsi="Arial" w:cs="Arial"/>
        <w:sz w:val="16"/>
        <w:szCs w:val="16"/>
        <w:lang w:val="rm-CH"/>
      </w:rPr>
      <w:t>-</w:t>
    </w:r>
    <w:r w:rsidR="005A6AA1" w:rsidRPr="00BE25DD">
      <w:rPr>
        <w:rFonts w:ascii="Arial" w:eastAsia="Calibri" w:hAnsi="Arial" w:cs="Arial"/>
        <w:sz w:val="16"/>
        <w:szCs w:val="16"/>
        <w:lang w:val="rm-CH"/>
      </w:rPr>
      <w:t>202</w:t>
    </w:r>
    <w:r w:rsidR="00525D6F">
      <w:rPr>
        <w:rFonts w:ascii="Arial" w:eastAsia="Calibri" w:hAnsi="Arial" w:cs="Arial"/>
        <w:sz w:val="16"/>
        <w:szCs w:val="16"/>
        <w:lang w:val="rm-CH"/>
      </w:rPr>
      <w:t>4</w:t>
    </w:r>
  </w:p>
  <w:p w14:paraId="560CD804" w14:textId="77777777" w:rsidR="00610C87" w:rsidRPr="00BE25DD" w:rsidRDefault="00610C87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E714F"/>
    <w:rsid w:val="001057C0"/>
    <w:rsid w:val="00106426"/>
    <w:rsid w:val="00141A3C"/>
    <w:rsid w:val="00161C61"/>
    <w:rsid w:val="002265CE"/>
    <w:rsid w:val="00267E69"/>
    <w:rsid w:val="0027015F"/>
    <w:rsid w:val="002A0FD1"/>
    <w:rsid w:val="002C563A"/>
    <w:rsid w:val="0031319C"/>
    <w:rsid w:val="00323DBD"/>
    <w:rsid w:val="00354755"/>
    <w:rsid w:val="003F5156"/>
    <w:rsid w:val="00413050"/>
    <w:rsid w:val="004645AD"/>
    <w:rsid w:val="00487F0F"/>
    <w:rsid w:val="004F41B0"/>
    <w:rsid w:val="00515B2A"/>
    <w:rsid w:val="00525D6F"/>
    <w:rsid w:val="00534F3F"/>
    <w:rsid w:val="00545551"/>
    <w:rsid w:val="00550535"/>
    <w:rsid w:val="0055695E"/>
    <w:rsid w:val="005A6AA1"/>
    <w:rsid w:val="005F551E"/>
    <w:rsid w:val="00610C87"/>
    <w:rsid w:val="0065730C"/>
    <w:rsid w:val="00662B09"/>
    <w:rsid w:val="00681B54"/>
    <w:rsid w:val="00683562"/>
    <w:rsid w:val="006A4DDE"/>
    <w:rsid w:val="007348BC"/>
    <w:rsid w:val="007416A8"/>
    <w:rsid w:val="007659C2"/>
    <w:rsid w:val="007724D5"/>
    <w:rsid w:val="00797350"/>
    <w:rsid w:val="008156B6"/>
    <w:rsid w:val="008C4EFC"/>
    <w:rsid w:val="00914A1B"/>
    <w:rsid w:val="009155AE"/>
    <w:rsid w:val="0093270A"/>
    <w:rsid w:val="009B0A23"/>
    <w:rsid w:val="009C5D5F"/>
    <w:rsid w:val="009E2C2F"/>
    <w:rsid w:val="009F0F1D"/>
    <w:rsid w:val="00A14DB6"/>
    <w:rsid w:val="00AB75E4"/>
    <w:rsid w:val="00BB6A9B"/>
    <w:rsid w:val="00BE25DD"/>
    <w:rsid w:val="00BF4F38"/>
    <w:rsid w:val="00BF6C48"/>
    <w:rsid w:val="00C2743F"/>
    <w:rsid w:val="00C6405A"/>
    <w:rsid w:val="00C80476"/>
    <w:rsid w:val="00C9678C"/>
    <w:rsid w:val="00D65561"/>
    <w:rsid w:val="00DB42F2"/>
    <w:rsid w:val="00DF5894"/>
    <w:rsid w:val="00E05A21"/>
    <w:rsid w:val="00E15E44"/>
    <w:rsid w:val="00E57439"/>
    <w:rsid w:val="00E7602E"/>
    <w:rsid w:val="00EA208C"/>
    <w:rsid w:val="00EE19D7"/>
    <w:rsid w:val="00EE4405"/>
    <w:rsid w:val="00F07554"/>
    <w:rsid w:val="00F43313"/>
    <w:rsid w:val="00F54BD6"/>
    <w:rsid w:val="00F56840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331DEC77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51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51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5156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51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5156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0DED0-E125-4F93-8D35-A46D66B07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2.xml><?xml version="1.0" encoding="utf-8"?>
<ds:datastoreItem xmlns:ds="http://schemas.openxmlformats.org/officeDocument/2006/customXml" ds:itemID="{04CEF37A-9826-49C6-B560-04DE6BE89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6C5AD-8E45-4955-9C93-4038129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d'audiziun a las persunas obligadas da pajar la taxa per orientar davart l'obligaziun da pajar la taxa e davart l'autezza da la taxa (art. 35k al. 1 OPTGR)</dc:title>
  <dc:subject/>
  <dc:creator>Corina Caluori</dc:creator>
  <cp:keywords/>
  <dc:description/>
  <cp:lastModifiedBy>Cadosch Adrian</cp:lastModifiedBy>
  <cp:revision>3</cp:revision>
  <dcterms:created xsi:type="dcterms:W3CDTF">2023-02-01T06:44:00Z</dcterms:created>
  <dcterms:modified xsi:type="dcterms:W3CDTF">2024-12-03T07:59:00Z</dcterms:modified>
  <cp:category>Taxa da plivalur (TP) – Calculaziun, imposiziun ed execuziun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